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DF1" w:rsidRDefault="000F3DF1" w:rsidP="000F3D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Gazi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</w:p>
    <w:p w:rsidR="000F3DF1" w:rsidRDefault="000F3DF1" w:rsidP="000F3DF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Department</w:t>
      </w:r>
      <w:proofErr w:type="spellEnd"/>
    </w:p>
    <w:p w:rsidR="000F3DF1" w:rsidRDefault="00590F85" w:rsidP="000F3D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F85">
        <w:rPr>
          <w:rFonts w:ascii="Times New Roman" w:hAnsi="Times New Roman" w:cs="Times New Roman"/>
          <w:sz w:val="24"/>
          <w:szCs w:val="24"/>
        </w:rPr>
        <w:t>CHE392</w:t>
      </w:r>
      <w:r w:rsidR="000F3DF1" w:rsidRPr="00590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DF1" w:rsidRPr="00590F85"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 w:rsidR="000F3DF1" w:rsidRPr="00590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DF1" w:rsidRPr="00590F85"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 w:rsidR="000F3DF1" w:rsidRPr="00590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DF1" w:rsidRPr="00590F85">
        <w:rPr>
          <w:rFonts w:ascii="Times New Roman" w:hAnsi="Times New Roman" w:cs="Times New Roman"/>
          <w:sz w:val="24"/>
          <w:szCs w:val="24"/>
        </w:rPr>
        <w:t>Laboratory</w:t>
      </w:r>
      <w:proofErr w:type="spellEnd"/>
      <w:r w:rsidR="000F3DF1" w:rsidRPr="00590F85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0F3DF1" w:rsidRPr="00876E20" w:rsidRDefault="000F3DF1" w:rsidP="000F3D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76E20">
        <w:rPr>
          <w:rFonts w:ascii="Times New Roman" w:hAnsi="Times New Roman" w:cs="Times New Roman"/>
          <w:b/>
          <w:sz w:val="24"/>
          <w:szCs w:val="24"/>
        </w:rPr>
        <w:t xml:space="preserve">Experiment </w:t>
      </w: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5b</w:t>
      </w:r>
    </w:p>
    <w:p w:rsidR="000F3DF1" w:rsidRDefault="000F3DF1" w:rsidP="000F3DF1">
      <w:pPr>
        <w:rPr>
          <w:rFonts w:ascii="Times New Roman" w:hAnsi="Times New Roman" w:cs="Times New Roman"/>
          <w:sz w:val="24"/>
          <w:szCs w:val="24"/>
        </w:rPr>
      </w:pPr>
    </w:p>
    <w:p w:rsidR="000F3DF1" w:rsidRPr="00465D7F" w:rsidRDefault="000F3DF1" w:rsidP="000F3D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UNSTEADY STATE HEAT TRANSFER</w:t>
      </w:r>
    </w:p>
    <w:p w:rsidR="000F3DF1" w:rsidRDefault="000F3DF1" w:rsidP="000F3D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3DF1" w:rsidRDefault="000F3DF1" w:rsidP="002D3F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PURPOSE</w:t>
      </w:r>
    </w:p>
    <w:p w:rsidR="000F3DF1" w:rsidRDefault="000F3DF1" w:rsidP="002D3F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 purpose is t</w:t>
      </w:r>
      <w:r w:rsidRPr="000F3DF1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o examine the temperature distribution along the brass rod maintained at two fixed temperatures and the heat loss from this 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rod.</w:t>
      </w:r>
    </w:p>
    <w:p w:rsidR="000F3DF1" w:rsidRDefault="000F3DF1" w:rsidP="002D3F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0F3DF1" w:rsidRPr="000F3DF1" w:rsidRDefault="000F3DF1" w:rsidP="002D3F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 w:rsidRPr="000F3DF1"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  <w:t>THEORY</w:t>
      </w:r>
    </w:p>
    <w:p w:rsidR="000F3DF1" w:rsidRDefault="000F3DF1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 summary of the relevant basic information and a computer program for the theoretical solution are given.</w:t>
      </w:r>
    </w:p>
    <w:p w:rsidR="000F3DF1" w:rsidRDefault="000F3DF1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0F3DF1" w:rsidRPr="000F3DF1" w:rsidRDefault="000F3DF1" w:rsidP="002D3F69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0F3DF1">
        <w:rPr>
          <w:rFonts w:ascii="inherit" w:hAnsi="inherit"/>
          <w:b/>
          <w:color w:val="212121"/>
        </w:rPr>
        <w:t>THE EXPERIMENTAL SETUP</w:t>
      </w:r>
    </w:p>
    <w:p w:rsidR="000F3DF1" w:rsidRDefault="000F3DF1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It is a cylindrical rod that is heated by electric power from its end sides and placed in a thermometer in various positions along its length.</w:t>
      </w:r>
    </w:p>
    <w:p w:rsidR="000F3DF1" w:rsidRDefault="000F3DF1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0F3DF1" w:rsidRPr="000F3DF1" w:rsidRDefault="000F3DF1" w:rsidP="002D3F69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0F3DF1">
        <w:rPr>
          <w:rFonts w:ascii="inherit" w:hAnsi="inherit"/>
          <w:b/>
          <w:color w:val="212121"/>
        </w:rPr>
        <w:t>EXPERIMENTAL METHOD</w:t>
      </w:r>
    </w:p>
    <w:p w:rsidR="009147E2" w:rsidRDefault="000F3DF1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two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ends</w:t>
      </w:r>
      <w:proofErr w:type="spellEnd"/>
      <w:r>
        <w:rPr>
          <w:rFonts w:ascii="inherit" w:hAnsi="inherit"/>
          <w:color w:val="212121"/>
        </w:rPr>
        <w:t xml:space="preserve"> of the cylindrical brass </w:t>
      </w:r>
      <w:r w:rsidR="00C1141E">
        <w:rPr>
          <w:rFonts w:ascii="inherit" w:hAnsi="inherit"/>
          <w:color w:val="212121"/>
        </w:rPr>
        <w:t>rod</w:t>
      </w:r>
      <w:r>
        <w:rPr>
          <w:rFonts w:ascii="inherit" w:hAnsi="inherit"/>
          <w:color w:val="212121"/>
        </w:rPr>
        <w:t xml:space="preserve"> are </w:t>
      </w:r>
      <w:r w:rsidR="009147E2">
        <w:rPr>
          <w:rFonts w:ascii="inherit" w:hAnsi="inherit"/>
          <w:color w:val="212121"/>
        </w:rPr>
        <w:t xml:space="preserve">heated to 150 ºC with electrical resistances and are </w:t>
      </w:r>
      <w:r>
        <w:rPr>
          <w:rFonts w:ascii="inherit" w:hAnsi="inherit"/>
          <w:color w:val="212121"/>
        </w:rPr>
        <w:t>kept constant at this temperature</w:t>
      </w:r>
      <w:r w:rsidR="009147E2">
        <w:rPr>
          <w:rFonts w:ascii="inherit" w:hAnsi="inherit"/>
          <w:color w:val="212121"/>
        </w:rPr>
        <w:t>.</w:t>
      </w:r>
      <w:r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Every</w:t>
      </w:r>
      <w:proofErr w:type="spellEnd"/>
      <w:r w:rsidR="009147E2">
        <w:rPr>
          <w:rFonts w:ascii="inherit" w:hAnsi="inherit"/>
          <w:color w:val="212121"/>
        </w:rPr>
        <w:t xml:space="preserve"> 10 </w:t>
      </w:r>
      <w:proofErr w:type="spellStart"/>
      <w:r w:rsidR="009147E2">
        <w:rPr>
          <w:rFonts w:ascii="inherit" w:hAnsi="inherit"/>
          <w:color w:val="212121"/>
        </w:rPr>
        <w:t>minutes</w:t>
      </w:r>
      <w:proofErr w:type="spellEnd"/>
      <w:r w:rsidR="009147E2">
        <w:rPr>
          <w:rFonts w:ascii="inherit" w:hAnsi="inherit"/>
          <w:color w:val="212121"/>
        </w:rPr>
        <w:t xml:space="preserve">, </w:t>
      </w:r>
      <w:proofErr w:type="spellStart"/>
      <w:r w:rsidR="009147E2">
        <w:rPr>
          <w:rFonts w:ascii="inherit" w:hAnsi="inherit"/>
          <w:color w:val="212121"/>
        </w:rPr>
        <w:t>the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temperatures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are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read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from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the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thermometers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placed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along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the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C1141E">
        <w:rPr>
          <w:rFonts w:ascii="inherit" w:hAnsi="inherit"/>
          <w:color w:val="212121"/>
        </w:rPr>
        <w:t>rod</w:t>
      </w:r>
      <w:proofErr w:type="spellEnd"/>
      <w:r w:rsidR="009147E2">
        <w:rPr>
          <w:rFonts w:ascii="inherit" w:hAnsi="inherit"/>
          <w:color w:val="212121"/>
        </w:rPr>
        <w:t xml:space="preserve"> at </w:t>
      </w:r>
      <w:proofErr w:type="spellStart"/>
      <w:r w:rsidR="009147E2">
        <w:rPr>
          <w:rFonts w:ascii="inherit" w:hAnsi="inherit"/>
          <w:color w:val="212121"/>
        </w:rPr>
        <w:t>the</w:t>
      </w:r>
      <w:proofErr w:type="spellEnd"/>
      <w:r w:rsidR="009147E2">
        <w:rPr>
          <w:rFonts w:ascii="inherit" w:hAnsi="inherit"/>
          <w:color w:val="212121"/>
        </w:rPr>
        <w:t xml:space="preserve"> </w:t>
      </w:r>
      <w:proofErr w:type="spellStart"/>
      <w:r w:rsidR="009147E2">
        <w:rPr>
          <w:rFonts w:ascii="inherit" w:hAnsi="inherit"/>
          <w:color w:val="212121"/>
        </w:rPr>
        <w:t>same</w:t>
      </w:r>
      <w:proofErr w:type="spellEnd"/>
      <w:r w:rsidR="009147E2">
        <w:rPr>
          <w:rFonts w:ascii="inherit" w:hAnsi="inherit"/>
          <w:color w:val="212121"/>
        </w:rPr>
        <w:t xml:space="preserve"> time.</w:t>
      </w:r>
      <w:r w:rsidR="009147E2" w:rsidRPr="009147E2">
        <w:rPr>
          <w:rFonts w:ascii="inherit" w:hAnsi="inherit"/>
          <w:color w:val="212121"/>
        </w:rPr>
        <w:t xml:space="preserve"> </w:t>
      </w:r>
      <w:r w:rsidR="009147E2">
        <w:rPr>
          <w:rFonts w:ascii="inherit" w:hAnsi="inherit"/>
          <w:color w:val="212121"/>
        </w:rPr>
        <w:t>This process lasts up to 10 minutes after the thermometers in the rod have reached 150 ºC.</w:t>
      </w:r>
      <w:r w:rsidR="009147E2" w:rsidRPr="009147E2">
        <w:rPr>
          <w:rFonts w:ascii="inherit" w:hAnsi="inherit"/>
          <w:color w:val="212121"/>
        </w:rPr>
        <w:t xml:space="preserve"> </w:t>
      </w:r>
      <w:r w:rsidR="009147E2">
        <w:rPr>
          <w:rFonts w:ascii="inherit" w:hAnsi="inherit"/>
          <w:color w:val="212121"/>
        </w:rPr>
        <w:t>The obtained data are recorded in the table.</w:t>
      </w:r>
      <w:r w:rsidR="009147E2" w:rsidRPr="009147E2">
        <w:rPr>
          <w:rFonts w:ascii="inherit" w:hAnsi="inherit"/>
          <w:color w:val="212121"/>
        </w:rPr>
        <w:t xml:space="preserve"> </w:t>
      </w:r>
      <w:r w:rsidR="009147E2">
        <w:rPr>
          <w:rFonts w:ascii="inherit" w:hAnsi="inherit"/>
          <w:color w:val="212121"/>
        </w:rPr>
        <w:t>The ambient temperature is also measured.</w:t>
      </w:r>
    </w:p>
    <w:p w:rsidR="009147E2" w:rsidRDefault="009147E2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147E2" w:rsidRPr="00977088" w:rsidRDefault="009147E2" w:rsidP="002D3F69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977088">
        <w:rPr>
          <w:rFonts w:ascii="inherit" w:hAnsi="inherit"/>
          <w:b/>
          <w:color w:val="212121"/>
        </w:rPr>
        <w:t>CALCULATIONS</w:t>
      </w:r>
    </w:p>
    <w:p w:rsidR="009147E2" w:rsidRDefault="009147E2" w:rsidP="002D3F69">
      <w:pPr>
        <w:pStyle w:val="HTMLncedenBiimlendirilmi"/>
        <w:numPr>
          <w:ilvl w:val="0"/>
          <w:numId w:val="1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Calculate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average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transfer coefficient (h) between the cylinder surface and the air under the following conditions.</w:t>
      </w:r>
    </w:p>
    <w:p w:rsidR="009147E2" w:rsidRDefault="009147E2" w:rsidP="002D3F69">
      <w:pPr>
        <w:pStyle w:val="HTMLncedenBiimlendirilmi"/>
        <w:numPr>
          <w:ilvl w:val="0"/>
          <w:numId w:val="2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Steady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state</w:t>
      </w:r>
      <w:proofErr w:type="spellEnd"/>
    </w:p>
    <w:p w:rsidR="009147E2" w:rsidRDefault="009147E2" w:rsidP="002D3F69">
      <w:pPr>
        <w:pStyle w:val="HTMLncedenBiimlendirilmi"/>
        <w:numPr>
          <w:ilvl w:val="0"/>
          <w:numId w:val="2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air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completely</w:t>
      </w:r>
      <w:proofErr w:type="spellEnd"/>
      <w:r>
        <w:rPr>
          <w:rFonts w:ascii="inherit" w:hAnsi="inherit"/>
          <w:color w:val="212121"/>
        </w:rPr>
        <w:t xml:space="preserve"> stagnant (no convection currents)</w:t>
      </w:r>
    </w:p>
    <w:p w:rsidR="009147E2" w:rsidRDefault="009147E2" w:rsidP="002D3F69">
      <w:pPr>
        <w:pStyle w:val="HTMLncedenBiimlendirilmi"/>
        <w:numPr>
          <w:ilvl w:val="0"/>
          <w:numId w:val="2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cylinder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surface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(</w:t>
      </w:r>
      <w:proofErr w:type="spellStart"/>
      <w:r>
        <w:rPr>
          <w:rFonts w:ascii="inherit" w:hAnsi="inherit"/>
          <w:color w:val="212121"/>
        </w:rPr>
        <w:t>T</w:t>
      </w:r>
      <w:r w:rsidRPr="003423EC">
        <w:rPr>
          <w:rFonts w:ascii="inherit" w:hAnsi="inherit"/>
          <w:color w:val="212121"/>
          <w:vertAlign w:val="subscript"/>
        </w:rPr>
        <w:t>w</w:t>
      </w:r>
      <w:proofErr w:type="spellEnd"/>
      <w:r>
        <w:rPr>
          <w:rFonts w:ascii="inherit" w:hAnsi="inherit"/>
          <w:color w:val="212121"/>
        </w:rPr>
        <w:t xml:space="preserve">) is </w:t>
      </w:r>
      <w:proofErr w:type="spellStart"/>
      <w:r>
        <w:rPr>
          <w:rFonts w:ascii="inherit" w:hAnsi="inherit"/>
          <w:color w:val="212121"/>
        </w:rPr>
        <w:t>constant</w:t>
      </w:r>
      <w:proofErr w:type="spellEnd"/>
      <w:r>
        <w:rPr>
          <w:rFonts w:ascii="inherit" w:hAnsi="inherit"/>
          <w:color w:val="212121"/>
        </w:rPr>
        <w:t>.</w:t>
      </w:r>
    </w:p>
    <w:p w:rsidR="009147E2" w:rsidRDefault="009147E2" w:rsidP="002D3F69">
      <w:pPr>
        <w:pStyle w:val="HTMLncedenBiimlendirilmi"/>
        <w:numPr>
          <w:ilvl w:val="0"/>
          <w:numId w:val="2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air </w:t>
      </w:r>
      <w:r w:rsidR="00420943">
        <w:rPr>
          <w:rFonts w:ascii="inherit" w:hAnsi="inherit"/>
          <w:color w:val="212121"/>
        </w:rPr>
        <w:t>is equal to the temperature (T</w:t>
      </w:r>
      <w:r w:rsidR="00420943" w:rsidRPr="003423EC">
        <w:rPr>
          <w:rFonts w:ascii="inherit" w:hAnsi="inherit"/>
          <w:color w:val="212121"/>
          <w:vertAlign w:val="subscript"/>
        </w:rPr>
        <w:t>∞</w:t>
      </w:r>
      <w:r w:rsidR="00420943">
        <w:rPr>
          <w:rFonts w:ascii="inherit" w:hAnsi="inherit"/>
          <w:color w:val="212121"/>
        </w:rPr>
        <w:t xml:space="preserve">) </w:t>
      </w:r>
      <w:r>
        <w:rPr>
          <w:rFonts w:ascii="inherit" w:hAnsi="inherit"/>
          <w:color w:val="212121"/>
        </w:rPr>
        <w:t>at r = 785R from the outer surface of the cylinder</w:t>
      </w:r>
      <w:r w:rsidR="00420943">
        <w:rPr>
          <w:rFonts w:ascii="inherit" w:hAnsi="inherit"/>
          <w:color w:val="212121"/>
        </w:rPr>
        <w:t>.</w:t>
      </w:r>
    </w:p>
    <w:p w:rsidR="00420943" w:rsidRDefault="00420943" w:rsidP="002D3F69">
      <w:pPr>
        <w:pStyle w:val="HTMLncedenBiimlendirilmi"/>
        <w:numPr>
          <w:ilvl w:val="0"/>
          <w:numId w:val="1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Calculate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average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transfer coefficient between the cylinder surface and the air for a natural convection state using an average temperature for the rod.</w:t>
      </w:r>
    </w:p>
    <w:p w:rsidR="004F232B" w:rsidRDefault="00420943" w:rsidP="002D3F69">
      <w:pPr>
        <w:pStyle w:val="HTMLncedenBiimlendirilmi"/>
        <w:numPr>
          <w:ilvl w:val="0"/>
          <w:numId w:val="1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If</w:t>
      </w:r>
      <w:proofErr w:type="spellEnd"/>
      <w:r>
        <w:rPr>
          <w:rFonts w:ascii="inherit" w:hAnsi="inherit"/>
          <w:color w:val="212121"/>
        </w:rPr>
        <w:t xml:space="preserve"> it is </w:t>
      </w:r>
      <w:proofErr w:type="spellStart"/>
      <w:r>
        <w:rPr>
          <w:rFonts w:ascii="inherit" w:hAnsi="inherit"/>
          <w:color w:val="212121"/>
        </w:rPr>
        <w:t>assumed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dT</w:t>
      </w:r>
      <w:proofErr w:type="spellEnd"/>
      <w:r>
        <w:rPr>
          <w:rFonts w:ascii="inherit" w:hAnsi="inherit"/>
          <w:color w:val="212121"/>
        </w:rPr>
        <w:t xml:space="preserve"> / dx = 0 </w:t>
      </w:r>
      <w:proofErr w:type="spellStart"/>
      <w:r>
        <w:rPr>
          <w:rFonts w:ascii="inherit" w:hAnsi="inherit"/>
          <w:color w:val="212121"/>
        </w:rPr>
        <w:t>should</w:t>
      </w:r>
      <w:proofErr w:type="spellEnd"/>
      <w:r>
        <w:rPr>
          <w:rFonts w:ascii="inherit" w:hAnsi="inherit"/>
          <w:color w:val="212121"/>
        </w:rPr>
        <w:t xml:space="preserve"> be in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middle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C1141E">
        <w:rPr>
          <w:rFonts w:ascii="inherit" w:hAnsi="inherit"/>
          <w:color w:val="212121"/>
        </w:rPr>
        <w:t>rod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due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symmetry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half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C1141E">
        <w:rPr>
          <w:rFonts w:ascii="inherit" w:hAnsi="inherit"/>
          <w:color w:val="212121"/>
        </w:rPr>
        <w:t>rod</w:t>
      </w:r>
      <w:proofErr w:type="spellEnd"/>
      <w:r>
        <w:rPr>
          <w:rFonts w:ascii="inherit" w:hAnsi="inherit"/>
          <w:color w:val="212121"/>
        </w:rPr>
        <w:t xml:space="preserve"> can be </w:t>
      </w:r>
      <w:proofErr w:type="spellStart"/>
      <w:r>
        <w:rPr>
          <w:rFonts w:ascii="inherit" w:hAnsi="inherit"/>
          <w:color w:val="212121"/>
        </w:rPr>
        <w:t>considered</w:t>
      </w:r>
      <w:proofErr w:type="spellEnd"/>
      <w:r>
        <w:rPr>
          <w:rFonts w:ascii="inherit" w:hAnsi="inherit"/>
          <w:color w:val="212121"/>
        </w:rPr>
        <w:t xml:space="preserve"> as a </w:t>
      </w:r>
      <w:proofErr w:type="spellStart"/>
      <w:r>
        <w:rPr>
          <w:rFonts w:ascii="inherit" w:hAnsi="inherit"/>
          <w:color w:val="212121"/>
        </w:rPr>
        <w:t>perfectly</w:t>
      </w:r>
      <w:proofErr w:type="spellEnd"/>
      <w:r>
        <w:rPr>
          <w:rFonts w:ascii="inherit" w:hAnsi="inherit"/>
          <w:color w:val="212121"/>
        </w:rPr>
        <w:t xml:space="preserve"> isolated cylindrical fin held </w:t>
      </w:r>
      <w:r w:rsidR="004F232B">
        <w:rPr>
          <w:rFonts w:ascii="inherit" w:hAnsi="inherit"/>
          <w:color w:val="212121"/>
        </w:rPr>
        <w:t>at one end T</w:t>
      </w:r>
      <w:r w:rsidR="004F232B" w:rsidRPr="003423EC">
        <w:rPr>
          <w:rFonts w:ascii="inherit" w:hAnsi="inherit"/>
          <w:color w:val="212121"/>
          <w:vertAlign w:val="subscript"/>
        </w:rPr>
        <w:t>s</w:t>
      </w:r>
      <w:r w:rsidR="004F232B">
        <w:rPr>
          <w:rFonts w:ascii="inherit" w:hAnsi="inherit"/>
          <w:color w:val="212121"/>
        </w:rPr>
        <w:t xml:space="preserve"> temperature and the other end perfectly insulated. Under these circumstances, for steady state.</w:t>
      </w:r>
    </w:p>
    <w:p w:rsidR="004F232B" w:rsidRDefault="004F232B" w:rsidP="002D3F69">
      <w:pPr>
        <w:pStyle w:val="HTMLncedenBiimlendirilmi"/>
        <w:numPr>
          <w:ilvl w:val="0"/>
          <w:numId w:val="3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Determine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distribution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along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rod</w:t>
      </w:r>
      <w:proofErr w:type="spellEnd"/>
      <w:r>
        <w:rPr>
          <w:rFonts w:ascii="inherit" w:hAnsi="inherit"/>
          <w:color w:val="212121"/>
        </w:rPr>
        <w:t>.</w:t>
      </w:r>
    </w:p>
    <w:p w:rsidR="004F232B" w:rsidRDefault="004F232B" w:rsidP="002D3F69">
      <w:pPr>
        <w:pStyle w:val="HTMLncedenBiimlendirilmi"/>
        <w:numPr>
          <w:ilvl w:val="0"/>
          <w:numId w:val="3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Calculate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loss</w:t>
      </w:r>
      <w:proofErr w:type="spellEnd"/>
      <w:r>
        <w:rPr>
          <w:rFonts w:ascii="inherit" w:hAnsi="inherit"/>
          <w:color w:val="212121"/>
        </w:rPr>
        <w:t xml:space="preserve"> from the rod to the environment.</w:t>
      </w:r>
    </w:p>
    <w:p w:rsidR="00181AEE" w:rsidRDefault="00181AEE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77088" w:rsidRDefault="00977088" w:rsidP="002D3F69">
      <w:pPr>
        <w:pStyle w:val="HTMLncedenBiimlendirilmi"/>
        <w:numPr>
          <w:ilvl w:val="0"/>
          <w:numId w:val="1"/>
        </w:numPr>
        <w:shd w:val="clear" w:color="auto" w:fill="FFFFFF"/>
        <w:jc w:val="both"/>
        <w:rPr>
          <w:rFonts w:ascii="inherit" w:hAnsi="inherit"/>
          <w:color w:val="212121"/>
        </w:rPr>
      </w:pPr>
    </w:p>
    <w:p w:rsidR="00567862" w:rsidRDefault="004F232B" w:rsidP="002D3F69">
      <w:pPr>
        <w:pStyle w:val="HTMLncedenBiimlendirilmi"/>
        <w:numPr>
          <w:ilvl w:val="0"/>
          <w:numId w:val="5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Using </w:t>
      </w:r>
      <w:proofErr w:type="spellStart"/>
      <w:r>
        <w:rPr>
          <w:rFonts w:ascii="inherit" w:hAnsi="inherit"/>
          <w:color w:val="212121"/>
        </w:rPr>
        <w:t>your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computer</w:t>
      </w:r>
      <w:proofErr w:type="spellEnd"/>
      <w:r>
        <w:rPr>
          <w:rFonts w:ascii="inherit" w:hAnsi="inherit"/>
          <w:color w:val="212121"/>
        </w:rPr>
        <w:t xml:space="preserve"> program, </w:t>
      </w:r>
      <w:proofErr w:type="spellStart"/>
      <w:r>
        <w:rPr>
          <w:rFonts w:ascii="inherit" w:hAnsi="inherit"/>
          <w:color w:val="212121"/>
        </w:rPr>
        <w:t>choose</w:t>
      </w:r>
      <w:proofErr w:type="spellEnd"/>
      <w:r>
        <w:rPr>
          <w:rFonts w:ascii="inherit" w:hAnsi="inherit"/>
          <w:color w:val="212121"/>
        </w:rPr>
        <w:t xml:space="preserve"> the most appropriate h value by taking advantage of your experimental data for the </w:t>
      </w:r>
      <w:r w:rsidR="00567862">
        <w:rPr>
          <w:rFonts w:ascii="inherit" w:hAnsi="inherit"/>
          <w:color w:val="212121"/>
        </w:rPr>
        <w:t xml:space="preserve">unsteady </w:t>
      </w:r>
      <w:r>
        <w:rPr>
          <w:rFonts w:ascii="inherit" w:hAnsi="inherit"/>
          <w:color w:val="212121"/>
        </w:rPr>
        <w:t>state.</w:t>
      </w:r>
      <w:r w:rsidR="00567862" w:rsidRPr="00567862">
        <w:rPr>
          <w:rFonts w:ascii="inherit" w:hAnsi="inherit"/>
          <w:color w:val="212121"/>
        </w:rPr>
        <w:t xml:space="preserve"> </w:t>
      </w:r>
      <w:proofErr w:type="spellStart"/>
      <w:r w:rsidR="00567862">
        <w:rPr>
          <w:rFonts w:ascii="inherit" w:hAnsi="inherit"/>
          <w:color w:val="212121"/>
        </w:rPr>
        <w:t>Compare</w:t>
      </w:r>
      <w:proofErr w:type="spellEnd"/>
      <w:r w:rsidR="00567862">
        <w:rPr>
          <w:rFonts w:ascii="inherit" w:hAnsi="inherit"/>
          <w:color w:val="212121"/>
        </w:rPr>
        <w:t xml:space="preserve"> </w:t>
      </w:r>
      <w:proofErr w:type="spellStart"/>
      <w:r w:rsidR="00567862">
        <w:rPr>
          <w:rFonts w:ascii="inherit" w:hAnsi="inherit"/>
          <w:color w:val="212121"/>
        </w:rPr>
        <w:t>this</w:t>
      </w:r>
      <w:proofErr w:type="spellEnd"/>
      <w:r w:rsidR="00567862">
        <w:rPr>
          <w:rFonts w:ascii="inherit" w:hAnsi="inherit"/>
          <w:color w:val="212121"/>
        </w:rPr>
        <w:t xml:space="preserve"> </w:t>
      </w:r>
      <w:proofErr w:type="spellStart"/>
      <w:r w:rsidR="00567862">
        <w:rPr>
          <w:rFonts w:ascii="inherit" w:hAnsi="inherit"/>
          <w:color w:val="212121"/>
        </w:rPr>
        <w:t>to</w:t>
      </w:r>
      <w:proofErr w:type="spellEnd"/>
      <w:r w:rsidR="00567862">
        <w:rPr>
          <w:rFonts w:ascii="inherit" w:hAnsi="inherit"/>
          <w:color w:val="212121"/>
        </w:rPr>
        <w:t xml:space="preserve"> </w:t>
      </w:r>
      <w:proofErr w:type="spellStart"/>
      <w:r w:rsidR="00567862">
        <w:rPr>
          <w:rFonts w:ascii="inherit" w:hAnsi="inherit"/>
          <w:color w:val="212121"/>
        </w:rPr>
        <w:t>the</w:t>
      </w:r>
      <w:proofErr w:type="spellEnd"/>
      <w:r w:rsidR="00567862">
        <w:rPr>
          <w:rFonts w:ascii="inherit" w:hAnsi="inherit"/>
          <w:color w:val="212121"/>
        </w:rPr>
        <w:t xml:space="preserve"> </w:t>
      </w:r>
      <w:proofErr w:type="spellStart"/>
      <w:r w:rsidR="00567862">
        <w:rPr>
          <w:rFonts w:ascii="inherit" w:hAnsi="inherit"/>
          <w:color w:val="212121"/>
        </w:rPr>
        <w:t>results</w:t>
      </w:r>
      <w:proofErr w:type="spellEnd"/>
      <w:r w:rsidR="00567862">
        <w:rPr>
          <w:rFonts w:ascii="inherit" w:hAnsi="inherit"/>
          <w:color w:val="212121"/>
        </w:rPr>
        <w:t xml:space="preserve"> </w:t>
      </w:r>
      <w:proofErr w:type="spellStart"/>
      <w:r w:rsidR="00567862">
        <w:rPr>
          <w:rFonts w:ascii="inherit" w:hAnsi="inherit"/>
          <w:color w:val="212121"/>
        </w:rPr>
        <w:t>you</w:t>
      </w:r>
      <w:proofErr w:type="spellEnd"/>
      <w:r w:rsidR="00567862">
        <w:rPr>
          <w:rFonts w:ascii="inherit" w:hAnsi="inherit"/>
          <w:color w:val="212121"/>
        </w:rPr>
        <w:t xml:space="preserve"> </w:t>
      </w:r>
      <w:proofErr w:type="spellStart"/>
      <w:r w:rsidR="00567862">
        <w:rPr>
          <w:rFonts w:ascii="inherit" w:hAnsi="inherit"/>
          <w:color w:val="212121"/>
        </w:rPr>
        <w:t>found</w:t>
      </w:r>
      <w:proofErr w:type="spellEnd"/>
      <w:r w:rsidR="00567862">
        <w:rPr>
          <w:rFonts w:ascii="inherit" w:hAnsi="inherit"/>
          <w:color w:val="212121"/>
        </w:rPr>
        <w:t xml:space="preserve"> in (1) </w:t>
      </w:r>
      <w:proofErr w:type="spellStart"/>
      <w:r w:rsidR="00567862">
        <w:rPr>
          <w:rFonts w:ascii="inherit" w:hAnsi="inherit"/>
          <w:color w:val="212121"/>
        </w:rPr>
        <w:t>and</w:t>
      </w:r>
      <w:proofErr w:type="spellEnd"/>
      <w:r w:rsidR="00567862">
        <w:rPr>
          <w:rFonts w:ascii="inherit" w:hAnsi="inherit"/>
          <w:color w:val="212121"/>
        </w:rPr>
        <w:t xml:space="preserve"> (2).</w:t>
      </w:r>
    </w:p>
    <w:p w:rsidR="00567862" w:rsidRDefault="00567862" w:rsidP="002D3F69">
      <w:pPr>
        <w:pStyle w:val="HTMLncedenBiimlendirilmi"/>
        <w:numPr>
          <w:ilvl w:val="0"/>
          <w:numId w:val="5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Compare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your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computer</w:t>
      </w:r>
      <w:proofErr w:type="spellEnd"/>
      <w:r>
        <w:rPr>
          <w:rFonts w:ascii="inherit" w:hAnsi="inherit"/>
          <w:color w:val="212121"/>
        </w:rPr>
        <w:t xml:space="preserve"> program results with your data on the same chart.</w:t>
      </w:r>
    </w:p>
    <w:p w:rsidR="001B474A" w:rsidRDefault="001B474A" w:rsidP="002D3F69">
      <w:pPr>
        <w:pStyle w:val="HTMLncedenBiimlendirilmi"/>
        <w:numPr>
          <w:ilvl w:val="0"/>
          <w:numId w:val="5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Compare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steady-state</w:t>
      </w:r>
      <w:proofErr w:type="spellEnd"/>
      <w:r>
        <w:rPr>
          <w:rFonts w:ascii="inherit" w:hAnsi="inherit"/>
          <w:color w:val="212121"/>
        </w:rPr>
        <w:t xml:space="preserve"> results obtained from the computer program.</w:t>
      </w:r>
    </w:p>
    <w:p w:rsidR="00181AEE" w:rsidRDefault="00181AEE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77088" w:rsidRDefault="00977088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FF2715" w:rsidRDefault="00FF2715">
      <w:pPr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>
        <w:rPr>
          <w:rFonts w:ascii="inherit" w:hAnsi="inherit"/>
          <w:b/>
          <w:color w:val="212121"/>
        </w:rPr>
        <w:br w:type="page"/>
      </w:r>
    </w:p>
    <w:p w:rsidR="00977088" w:rsidRPr="00977088" w:rsidRDefault="00977088" w:rsidP="002D3F69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977088">
        <w:rPr>
          <w:rFonts w:ascii="inherit" w:hAnsi="inherit"/>
          <w:b/>
          <w:color w:val="212121"/>
        </w:rPr>
        <w:lastRenderedPageBreak/>
        <w:t>HEAT TRANSFER THROUGH STAGNANT FLUID ENVIRONMENT FROM CYLINDER SURFACE</w:t>
      </w:r>
    </w:p>
    <w:p w:rsidR="00977088" w:rsidRDefault="00977088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77088" w:rsidRDefault="00977088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B474A" w:rsidRDefault="001B474A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Assumptions</w:t>
      </w:r>
      <w:proofErr w:type="spellEnd"/>
      <w:r>
        <w:rPr>
          <w:rFonts w:ascii="inherit" w:hAnsi="inherit"/>
          <w:color w:val="212121"/>
        </w:rPr>
        <w:t>:</w:t>
      </w:r>
    </w:p>
    <w:p w:rsidR="001B474A" w:rsidRDefault="001B474A" w:rsidP="002D3F69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Cylinder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outer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surface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</w:t>
      </w:r>
      <w:r w:rsidRPr="003423EC">
        <w:rPr>
          <w:rFonts w:ascii="inherit" w:hAnsi="inherit"/>
          <w:color w:val="212121"/>
          <w:vertAlign w:val="subscript"/>
        </w:rPr>
        <w:t>w</w:t>
      </w:r>
      <w:proofErr w:type="spellEnd"/>
      <w:r>
        <w:rPr>
          <w:rFonts w:ascii="inherit" w:hAnsi="inherit"/>
          <w:color w:val="212121"/>
        </w:rPr>
        <w:t xml:space="preserve"> = </w:t>
      </w:r>
      <w:proofErr w:type="spellStart"/>
      <w:r w:rsidR="00C6371A">
        <w:rPr>
          <w:rFonts w:ascii="inherit" w:hAnsi="inherit"/>
          <w:color w:val="212121"/>
        </w:rPr>
        <w:t>constant</w:t>
      </w:r>
      <w:proofErr w:type="spellEnd"/>
    </w:p>
    <w:p w:rsidR="001B474A" w:rsidRDefault="001B474A" w:rsidP="002D3F69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Steady state</w:t>
      </w:r>
    </w:p>
    <w:p w:rsidR="001B474A" w:rsidRDefault="001B474A" w:rsidP="002D3F69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the case of ∂r = 785R T = T</w:t>
      </w:r>
      <w:r w:rsidRPr="003423EC">
        <w:rPr>
          <w:rFonts w:ascii="inherit" w:hAnsi="inherit"/>
          <w:color w:val="212121"/>
          <w:vertAlign w:val="subscript"/>
        </w:rPr>
        <w:t>∞</w:t>
      </w:r>
    </w:p>
    <w:p w:rsidR="00181AEE" w:rsidRDefault="00181AEE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81AEE" w:rsidRDefault="00181AEE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1819275" cy="1630692"/>
            <wp:effectExtent l="19050" t="0" r="9525" b="0"/>
            <wp:docPr id="6" name="5 Resim" descr="5B-Seki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-Sekil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630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74A" w:rsidRDefault="001B474A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Energy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equation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for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shell</w:t>
      </w:r>
      <w:proofErr w:type="spellEnd"/>
      <w:r>
        <w:rPr>
          <w:rFonts w:ascii="inherit" w:hAnsi="inherit"/>
          <w:color w:val="212121"/>
        </w:rPr>
        <w:t>:</w:t>
      </w:r>
    </w:p>
    <w:p w:rsidR="004F232B" w:rsidRDefault="004F232B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5F5460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5F5460">
        <w:rPr>
          <w:rFonts w:ascii="inherit" w:hAnsi="inherit"/>
          <w:noProof/>
          <w:color w:val="212121"/>
        </w:rPr>
        <w:drawing>
          <wp:inline distT="0" distB="0" distL="0" distR="0">
            <wp:extent cx="2723882" cy="384392"/>
            <wp:effectExtent l="0" t="0" r="63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415" cy="390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AEE" w:rsidRDefault="00181AEE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1B474A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If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dividing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this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equation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by</w:t>
      </w:r>
      <w:proofErr w:type="spellEnd"/>
      <w:r>
        <w:rPr>
          <w:rFonts w:ascii="inherit" w:hAnsi="inherit"/>
          <w:color w:val="212121"/>
        </w:rPr>
        <w:t xml:space="preserve"> (2π</w:t>
      </w:r>
      <w:proofErr w:type="spellStart"/>
      <w:r>
        <w:rPr>
          <w:rFonts w:ascii="inherit" w:hAnsi="inherit"/>
          <w:color w:val="212121"/>
        </w:rPr>
        <w:t>LhΔr</w:t>
      </w:r>
      <w:proofErr w:type="spellEnd"/>
      <w:r>
        <w:rPr>
          <w:rFonts w:ascii="inherit" w:hAnsi="inherit"/>
          <w:color w:val="212121"/>
        </w:rPr>
        <w:t xml:space="preserve">)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taking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limit in </w:t>
      </w:r>
      <w:proofErr w:type="spellStart"/>
      <w:r>
        <w:rPr>
          <w:rFonts w:ascii="inherit" w:hAnsi="inherit"/>
          <w:color w:val="212121"/>
        </w:rPr>
        <w:t>Δr</w:t>
      </w:r>
      <w:proofErr w:type="spellEnd"/>
      <w:r>
        <w:rPr>
          <w:rFonts w:ascii="inherit" w:hAnsi="inherit"/>
          <w:color w:val="212121"/>
        </w:rPr>
        <w:t xml:space="preserve"> → 0,</w:t>
      </w:r>
    </w:p>
    <w:p w:rsidR="001B474A" w:rsidRDefault="001B474A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5F5460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5F5460">
        <w:rPr>
          <w:rFonts w:ascii="inherit" w:hAnsi="inherit"/>
          <w:noProof/>
          <w:color w:val="212121"/>
        </w:rPr>
        <w:drawing>
          <wp:inline distT="0" distB="0" distL="0" distR="0">
            <wp:extent cx="2595093" cy="582278"/>
            <wp:effectExtent l="0" t="0" r="0" b="889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0478" cy="59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460" w:rsidRDefault="005F5460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5F5460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5F5460">
        <w:rPr>
          <w:rFonts w:ascii="inherit" w:hAnsi="inherit"/>
          <w:noProof/>
          <w:color w:val="212121"/>
        </w:rPr>
        <w:drawing>
          <wp:inline distT="0" distB="0" distL="0" distR="0">
            <wp:extent cx="2472744" cy="330581"/>
            <wp:effectExtent l="0" t="0" r="381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3-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565" cy="34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460" w:rsidRDefault="005F5460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1B474A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5F5460" w:rsidRDefault="001B474A" w:rsidP="005F5460">
      <w:r>
        <w:rPr>
          <w:rFonts w:ascii="inherit" w:hAnsi="inherit"/>
          <w:color w:val="212121"/>
        </w:rPr>
        <w:t xml:space="preserve">Limit </w:t>
      </w:r>
      <w:proofErr w:type="spellStart"/>
      <w:r>
        <w:rPr>
          <w:rFonts w:ascii="inherit" w:hAnsi="inherit"/>
          <w:color w:val="212121"/>
        </w:rPr>
        <w:t>Condition</w:t>
      </w:r>
      <w:proofErr w:type="spellEnd"/>
      <w:r>
        <w:rPr>
          <w:rFonts w:ascii="inherit" w:hAnsi="inherit"/>
          <w:color w:val="212121"/>
        </w:rPr>
        <w:t xml:space="preserve"> 1: </w:t>
      </w:r>
      <w:r w:rsidR="005F5460" w:rsidRPr="00AD38DC">
        <w:t>r=</w:t>
      </w:r>
      <w:proofErr w:type="gramStart"/>
      <w:r w:rsidR="005F5460" w:rsidRPr="00AD38DC">
        <w:t>R  ;</w:t>
      </w:r>
      <w:proofErr w:type="gramEnd"/>
      <w:r w:rsidR="005F5460" w:rsidRPr="00AD38DC">
        <w:t xml:space="preserve">         T=</w:t>
      </w:r>
      <w:proofErr w:type="spellStart"/>
      <w:r w:rsidR="005F5460" w:rsidRPr="00AD38DC">
        <w:t>T</w:t>
      </w:r>
      <w:r w:rsidR="005F5460" w:rsidRPr="00AD38DC">
        <w:rPr>
          <w:vertAlign w:val="subscript"/>
        </w:rPr>
        <w:t>w</w:t>
      </w:r>
      <w:proofErr w:type="spellEnd"/>
      <w:r w:rsidR="005F5460">
        <w:sym w:font="Symbol" w:char="F0DE"/>
      </w:r>
      <w:proofErr w:type="spellStart"/>
      <w:r w:rsidR="005F5460" w:rsidRPr="00AD38DC">
        <w:t>T</w:t>
      </w:r>
      <w:r w:rsidR="005F5460" w:rsidRPr="00032A1D">
        <w:rPr>
          <w:vertAlign w:val="subscript"/>
        </w:rPr>
        <w:t>w</w:t>
      </w:r>
      <w:proofErr w:type="spellEnd"/>
      <w:r w:rsidR="005F5460" w:rsidRPr="00AD38DC">
        <w:t>=C</w:t>
      </w:r>
      <w:r w:rsidR="005F5460" w:rsidRPr="00AD38DC">
        <w:rPr>
          <w:vertAlign w:val="subscript"/>
        </w:rPr>
        <w:t>1</w:t>
      </w:r>
      <w:r w:rsidR="005F5460" w:rsidRPr="00AD38DC">
        <w:t>lnR+C</w:t>
      </w:r>
      <w:r w:rsidR="005F5460" w:rsidRPr="00AD38DC">
        <w:rPr>
          <w:vertAlign w:val="subscript"/>
        </w:rPr>
        <w:t>2</w:t>
      </w:r>
    </w:p>
    <w:p w:rsidR="005F5460" w:rsidRPr="00AD38DC" w:rsidRDefault="001B474A" w:rsidP="005F5460">
      <w:r>
        <w:rPr>
          <w:rFonts w:ascii="inherit" w:hAnsi="inherit"/>
          <w:color w:val="212121"/>
        </w:rPr>
        <w:t xml:space="preserve">Limit </w:t>
      </w:r>
      <w:proofErr w:type="spellStart"/>
      <w:r>
        <w:rPr>
          <w:rFonts w:ascii="inherit" w:hAnsi="inherit"/>
          <w:color w:val="212121"/>
        </w:rPr>
        <w:t>Condition</w:t>
      </w:r>
      <w:proofErr w:type="spellEnd"/>
      <w:r>
        <w:rPr>
          <w:rFonts w:ascii="inherit" w:hAnsi="inherit"/>
          <w:color w:val="212121"/>
        </w:rPr>
        <w:t xml:space="preserve"> 2: </w:t>
      </w:r>
      <w:r w:rsidR="005F5460" w:rsidRPr="00AD38DC">
        <w:t>r=785</w:t>
      </w:r>
      <w:proofErr w:type="gramStart"/>
      <w:r w:rsidR="005F5460" w:rsidRPr="00AD38DC">
        <w:t>R ;</w:t>
      </w:r>
      <w:proofErr w:type="gramEnd"/>
      <w:r w:rsidR="005F5460" w:rsidRPr="00AD38DC">
        <w:t xml:space="preserve">      T=T</w:t>
      </w:r>
      <w:r w:rsidR="005F5460" w:rsidRPr="00AD38DC">
        <w:rPr>
          <w:rFonts w:ascii="Times New Roman" w:hAnsi="Times New Roman" w:cs="Times New Roman"/>
          <w:vertAlign w:val="subscript"/>
        </w:rPr>
        <w:t>∞</w:t>
      </w:r>
      <w:r w:rsidR="005F5460">
        <w:sym w:font="Symbol" w:char="F0DE"/>
      </w:r>
      <w:r w:rsidR="005F5460" w:rsidRPr="00AD38DC">
        <w:t xml:space="preserve"> T</w:t>
      </w:r>
      <w:r w:rsidR="005F5460" w:rsidRPr="00AD38DC">
        <w:rPr>
          <w:rFonts w:ascii="Times New Roman" w:hAnsi="Times New Roman" w:cs="Times New Roman"/>
          <w:vertAlign w:val="subscript"/>
        </w:rPr>
        <w:t>∞</w:t>
      </w:r>
      <w:r w:rsidR="005F5460" w:rsidRPr="00AD38DC">
        <w:t>= C</w:t>
      </w:r>
      <w:r w:rsidR="005F5460" w:rsidRPr="00AD38DC">
        <w:rPr>
          <w:vertAlign w:val="subscript"/>
        </w:rPr>
        <w:t>1</w:t>
      </w:r>
      <w:r w:rsidR="005F5460" w:rsidRPr="00AD38DC">
        <w:t>ln(785R)+C</w:t>
      </w:r>
      <w:r w:rsidR="005F5460" w:rsidRPr="00AD38DC">
        <w:rPr>
          <w:vertAlign w:val="subscript"/>
        </w:rPr>
        <w:t>2</w:t>
      </w:r>
    </w:p>
    <w:p w:rsidR="001B474A" w:rsidRDefault="001B474A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1B474A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this case;</w:t>
      </w:r>
    </w:p>
    <w:p w:rsidR="00181AEE" w:rsidRDefault="00181AEE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81AEE" w:rsidRDefault="005F5460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5F5460">
        <w:rPr>
          <w:rFonts w:ascii="inherit" w:hAnsi="inherit"/>
          <w:noProof/>
          <w:color w:val="212121"/>
        </w:rPr>
        <w:drawing>
          <wp:inline distT="0" distB="0" distL="0" distR="0">
            <wp:extent cx="2846231" cy="574786"/>
            <wp:effectExtent l="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5455" cy="592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74A" w:rsidRDefault="001B474A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For</w:t>
      </w:r>
      <w:proofErr w:type="spellEnd"/>
      <w:r>
        <w:rPr>
          <w:rFonts w:ascii="inherit" w:hAnsi="inherit"/>
          <w:color w:val="212121"/>
        </w:rPr>
        <w:t xml:space="preserve"> R = 1</w:t>
      </w:r>
    </w:p>
    <w:p w:rsidR="001B474A" w:rsidRDefault="001B474A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5F5460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5F5460">
        <w:rPr>
          <w:rFonts w:ascii="inherit" w:hAnsi="inherit"/>
          <w:noProof/>
          <w:color w:val="212121"/>
        </w:rPr>
        <w:drawing>
          <wp:inline distT="0" distB="0" distL="0" distR="0">
            <wp:extent cx="895082" cy="407417"/>
            <wp:effectExtent l="0" t="0" r="63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659" cy="41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AEE" w:rsidRDefault="00181AEE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81AEE" w:rsidRDefault="00181AEE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81AEE" w:rsidRDefault="005F5460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5F5460">
        <w:rPr>
          <w:rFonts w:ascii="inherit" w:hAnsi="inherit"/>
          <w:noProof/>
          <w:color w:val="212121"/>
        </w:rPr>
        <w:drawing>
          <wp:inline distT="0" distB="0" distL="0" distR="0">
            <wp:extent cx="5293217" cy="759675"/>
            <wp:effectExtent l="0" t="0" r="3175" b="254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4633" cy="767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AEE" w:rsidRDefault="00181AEE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1B474A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Using Newton's cooling law,</w:t>
      </w:r>
    </w:p>
    <w:p w:rsidR="001B474A" w:rsidRDefault="001B474A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1B474A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81AEE" w:rsidRDefault="005F5460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5F5460">
        <w:rPr>
          <w:rFonts w:ascii="inherit" w:hAnsi="inherit"/>
          <w:noProof/>
          <w:color w:val="212121"/>
        </w:rPr>
        <w:lastRenderedPageBreak/>
        <w:drawing>
          <wp:inline distT="0" distB="0" distL="0" distR="0">
            <wp:extent cx="5292725" cy="373968"/>
            <wp:effectExtent l="0" t="0" r="0" b="762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3760" cy="38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AEE" w:rsidRDefault="00181AEE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81AEE" w:rsidRDefault="00181AEE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B474A" w:rsidRDefault="001B474A" w:rsidP="001B474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NOTE- </w:t>
      </w:r>
      <w:proofErr w:type="spellStart"/>
      <w:r>
        <w:rPr>
          <w:rFonts w:ascii="inherit" w:hAnsi="inherit"/>
          <w:color w:val="212121"/>
        </w:rPr>
        <w:t>For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convective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transfer of </w:t>
      </w:r>
      <w:proofErr w:type="spellStart"/>
      <w:r w:rsidR="00032A1D">
        <w:rPr>
          <w:rFonts w:ascii="inherit" w:hAnsi="inherit"/>
          <w:color w:val="212121"/>
        </w:rPr>
        <w:t>vertical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surface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from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single</w:t>
      </w:r>
      <w:proofErr w:type="spellEnd"/>
      <w:r>
        <w:rPr>
          <w:rFonts w:ascii="inherit" w:hAnsi="inherit"/>
          <w:color w:val="212121"/>
        </w:rPr>
        <w:t xml:space="preserve"> cylinder;</w:t>
      </w:r>
    </w:p>
    <w:p w:rsidR="001B474A" w:rsidRDefault="001B474A" w:rsidP="004F232B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E50908" w:rsidRDefault="00E50908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E50908" w:rsidRDefault="005F5460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5F5460">
        <w:rPr>
          <w:rFonts w:ascii="inherit" w:hAnsi="inherit"/>
          <w:noProof/>
          <w:color w:val="212121"/>
        </w:rPr>
        <w:drawing>
          <wp:inline distT="0" distB="0" distL="0" distR="0">
            <wp:extent cx="2794716" cy="606401"/>
            <wp:effectExtent l="0" t="0" r="5715" b="381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948" cy="622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AEE" w:rsidRDefault="00181AEE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81AEE" w:rsidRDefault="00181AEE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0F3DF1" w:rsidRDefault="00E50908" w:rsidP="000F3DF1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When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velocity</w:t>
      </w:r>
      <w:proofErr w:type="spellEnd"/>
      <w:r>
        <w:rPr>
          <w:rFonts w:ascii="inherit" w:hAnsi="inherit"/>
          <w:color w:val="212121"/>
        </w:rPr>
        <w:t xml:space="preserve"> of the fluid approaches zero (Re → 0); (Nu → 0, 3)</w:t>
      </w:r>
      <w:r w:rsidR="00FF2715">
        <w:rPr>
          <w:rFonts w:ascii="inherit" w:hAnsi="inherit"/>
          <w:color w:val="212121"/>
        </w:rPr>
        <w:t xml:space="preserve">, </w:t>
      </w:r>
      <w:proofErr w:type="spellStart"/>
      <w:r w:rsidR="00FF2715">
        <w:rPr>
          <w:rFonts w:ascii="inherit" w:hAnsi="inherit"/>
          <w:color w:val="212121"/>
        </w:rPr>
        <w:t>t</w:t>
      </w:r>
      <w:r w:rsidRPr="00E50908">
        <w:rPr>
          <w:rFonts w:ascii="inherit" w:hAnsi="inherit"/>
          <w:color w:val="212121"/>
        </w:rPr>
        <w:t>his</w:t>
      </w:r>
      <w:proofErr w:type="spellEnd"/>
      <w:r w:rsidRPr="00E50908">
        <w:rPr>
          <w:rFonts w:ascii="inherit" w:hAnsi="inherit"/>
          <w:color w:val="212121"/>
        </w:rPr>
        <w:t xml:space="preserve"> </w:t>
      </w:r>
      <w:proofErr w:type="spellStart"/>
      <w:r w:rsidRPr="00E50908">
        <w:rPr>
          <w:rFonts w:ascii="inherit" w:hAnsi="inherit"/>
          <w:color w:val="212121"/>
        </w:rPr>
        <w:t>result</w:t>
      </w:r>
      <w:proofErr w:type="spellEnd"/>
      <w:r w:rsidRPr="00E50908">
        <w:rPr>
          <w:rFonts w:ascii="inherit" w:hAnsi="inherit"/>
          <w:color w:val="212121"/>
        </w:rPr>
        <w:t xml:space="preserve"> is </w:t>
      </w:r>
      <w:proofErr w:type="spellStart"/>
      <w:r w:rsidRPr="00E50908">
        <w:rPr>
          <w:rFonts w:ascii="inherit" w:hAnsi="inherit"/>
          <w:color w:val="212121"/>
        </w:rPr>
        <w:t>the</w:t>
      </w:r>
      <w:proofErr w:type="spellEnd"/>
      <w:r w:rsidRPr="00E50908">
        <w:rPr>
          <w:rFonts w:ascii="inherit" w:hAnsi="inherit"/>
          <w:color w:val="212121"/>
        </w:rPr>
        <w:t xml:space="preserve"> </w:t>
      </w:r>
      <w:proofErr w:type="spellStart"/>
      <w:r w:rsidRPr="00E50908">
        <w:rPr>
          <w:rFonts w:ascii="inherit" w:hAnsi="inherit"/>
          <w:color w:val="212121"/>
        </w:rPr>
        <w:t>same</w:t>
      </w:r>
      <w:proofErr w:type="spellEnd"/>
      <w:r w:rsidRPr="00E50908">
        <w:rPr>
          <w:rFonts w:ascii="inherit" w:hAnsi="inherit"/>
          <w:color w:val="212121"/>
        </w:rPr>
        <w:t xml:space="preserve"> as </w:t>
      </w:r>
      <w:proofErr w:type="spellStart"/>
      <w:r w:rsidRPr="00E50908">
        <w:rPr>
          <w:rFonts w:ascii="inherit" w:hAnsi="inherit"/>
          <w:color w:val="212121"/>
        </w:rPr>
        <w:t>that</w:t>
      </w:r>
      <w:proofErr w:type="spellEnd"/>
      <w:r w:rsidRPr="00E50908">
        <w:rPr>
          <w:rFonts w:ascii="inherit" w:hAnsi="inherit"/>
          <w:color w:val="212121"/>
        </w:rPr>
        <w:t xml:space="preserve"> </w:t>
      </w:r>
      <w:proofErr w:type="spellStart"/>
      <w:r w:rsidRPr="00E50908">
        <w:rPr>
          <w:rFonts w:ascii="inherit" w:hAnsi="inherit"/>
          <w:color w:val="212121"/>
        </w:rPr>
        <w:t>obtained</w:t>
      </w:r>
      <w:proofErr w:type="spellEnd"/>
      <w:r w:rsidRPr="00E50908">
        <w:rPr>
          <w:rFonts w:ascii="inherit" w:hAnsi="inherit"/>
          <w:color w:val="212121"/>
        </w:rPr>
        <w:t xml:space="preserve"> </w:t>
      </w:r>
      <w:proofErr w:type="spellStart"/>
      <w:r w:rsidRPr="00E50908">
        <w:rPr>
          <w:rFonts w:ascii="inherit" w:hAnsi="inherit"/>
          <w:color w:val="212121"/>
        </w:rPr>
        <w:t>above</w:t>
      </w:r>
      <w:proofErr w:type="spellEnd"/>
      <w:r w:rsidRPr="00E50908">
        <w:rPr>
          <w:rFonts w:ascii="inherit" w:hAnsi="inherit"/>
          <w:color w:val="212121"/>
        </w:rPr>
        <w:t>.</w:t>
      </w:r>
    </w:p>
    <w:p w:rsidR="005F5460" w:rsidRDefault="005F5460" w:rsidP="00977088">
      <w:pPr>
        <w:pStyle w:val="HTMLncedenBiimlendirilmi"/>
        <w:shd w:val="clear" w:color="auto" w:fill="FFFFFF"/>
        <w:jc w:val="center"/>
        <w:rPr>
          <w:rFonts w:ascii="inherit" w:hAnsi="inherit"/>
          <w:b/>
          <w:color w:val="212121"/>
        </w:rPr>
      </w:pPr>
    </w:p>
    <w:p w:rsidR="005F5460" w:rsidRDefault="005F5460" w:rsidP="00977088">
      <w:pPr>
        <w:pStyle w:val="HTMLncedenBiimlendirilmi"/>
        <w:shd w:val="clear" w:color="auto" w:fill="FFFFFF"/>
        <w:jc w:val="center"/>
        <w:rPr>
          <w:rFonts w:ascii="inherit" w:hAnsi="inherit"/>
          <w:b/>
          <w:color w:val="212121"/>
        </w:rPr>
      </w:pPr>
    </w:p>
    <w:p w:rsidR="00E50908" w:rsidRPr="00977088" w:rsidRDefault="00E50908" w:rsidP="00977088">
      <w:pPr>
        <w:pStyle w:val="HTMLncedenBiimlendirilmi"/>
        <w:shd w:val="clear" w:color="auto" w:fill="FFFFFF"/>
        <w:jc w:val="center"/>
        <w:rPr>
          <w:rFonts w:ascii="inherit" w:hAnsi="inherit"/>
          <w:b/>
          <w:color w:val="212121"/>
        </w:rPr>
      </w:pPr>
      <w:r w:rsidRPr="00977088">
        <w:rPr>
          <w:rFonts w:ascii="inherit" w:hAnsi="inherit"/>
          <w:b/>
          <w:color w:val="212121"/>
        </w:rPr>
        <w:t>HEAT TRANSFER BY NATURAL CONVECTION FROM HORIZONTAL CYLINDER</w:t>
      </w:r>
    </w:p>
    <w:p w:rsidR="00E50908" w:rsidRDefault="00E50908"/>
    <w:p w:rsidR="00181AEE" w:rsidRDefault="005F5460">
      <w:r w:rsidRPr="005F5460">
        <w:rPr>
          <w:noProof/>
          <w:lang w:eastAsia="tr-TR"/>
        </w:rPr>
        <w:drawing>
          <wp:inline distT="0" distB="0" distL="0" distR="0">
            <wp:extent cx="547352" cy="159644"/>
            <wp:effectExtent l="0" t="0" r="571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9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845" cy="17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460" w:rsidRDefault="005F5460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126"/>
      </w:tblGrid>
      <w:tr w:rsidR="005F5460" w:rsidTr="00A86C82">
        <w:tc>
          <w:tcPr>
            <w:tcW w:w="1951" w:type="dxa"/>
          </w:tcPr>
          <w:p w:rsidR="005F5460" w:rsidRDefault="005F5460" w:rsidP="005F5460">
            <w:pPr>
              <w:pStyle w:val="HTMLncedenBiimlendirilmi"/>
              <w:shd w:val="clear" w:color="auto" w:fill="FFFFFF"/>
              <w:spacing w:before="120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Nusselt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Number</w:t>
            </w:r>
            <w:proofErr w:type="spellEnd"/>
          </w:p>
          <w:p w:rsidR="005F5460" w:rsidRDefault="005F5460" w:rsidP="00E50908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2126" w:type="dxa"/>
          </w:tcPr>
          <w:p w:rsidR="005F5460" w:rsidRDefault="005F5460" w:rsidP="00E50908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5F5460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546735" cy="339353"/>
                  <wp:effectExtent l="0" t="0" r="5715" b="3810"/>
                  <wp:docPr id="1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10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465" cy="357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460" w:rsidTr="00A86C82">
        <w:tc>
          <w:tcPr>
            <w:tcW w:w="1951" w:type="dxa"/>
          </w:tcPr>
          <w:p w:rsidR="005F5460" w:rsidRDefault="005F5460" w:rsidP="005F5460">
            <w:pPr>
              <w:pStyle w:val="HTMLncedenBiimlendirilmi"/>
              <w:shd w:val="clear" w:color="auto" w:fill="FFFFFF"/>
              <w:spacing w:before="120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Prandtl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Number</w:t>
            </w:r>
            <w:proofErr w:type="spellEnd"/>
          </w:p>
          <w:p w:rsidR="005F5460" w:rsidRDefault="005F5460" w:rsidP="005F5460">
            <w:pPr>
              <w:pStyle w:val="HTMLncedenBiimlendirilmi"/>
              <w:spacing w:before="120"/>
              <w:rPr>
                <w:rFonts w:ascii="inherit" w:hAnsi="inherit"/>
                <w:color w:val="212121"/>
              </w:rPr>
            </w:pPr>
          </w:p>
        </w:tc>
        <w:tc>
          <w:tcPr>
            <w:tcW w:w="2126" w:type="dxa"/>
          </w:tcPr>
          <w:p w:rsidR="005F5460" w:rsidRDefault="005F5460" w:rsidP="00E50908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5F5460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546735" cy="323071"/>
                  <wp:effectExtent l="0" t="0" r="5715" b="1270"/>
                  <wp:docPr id="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84" cy="331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460" w:rsidTr="00A86C82">
        <w:tc>
          <w:tcPr>
            <w:tcW w:w="1951" w:type="dxa"/>
          </w:tcPr>
          <w:p w:rsidR="005F5460" w:rsidRDefault="005F5460" w:rsidP="005F5460">
            <w:pPr>
              <w:pStyle w:val="HTMLncedenBiimlendirilmi"/>
              <w:shd w:val="clear" w:color="auto" w:fill="FFFFFF"/>
              <w:spacing w:before="120"/>
              <w:rPr>
                <w:rFonts w:ascii="inherit" w:hAnsi="inherit"/>
                <w:color w:val="212121"/>
              </w:rPr>
            </w:pPr>
            <w:proofErr w:type="spellStart"/>
            <w:proofErr w:type="gramStart"/>
            <w:r>
              <w:rPr>
                <w:rFonts w:ascii="inherit" w:hAnsi="inherit"/>
                <w:color w:val="212121"/>
              </w:rPr>
              <w:t>Grashof</w:t>
            </w:r>
            <w:proofErr w:type="spellEnd"/>
            <w:r w:rsidRPr="00E50908">
              <w:rPr>
                <w:rFonts w:ascii="inherit" w:hAnsi="inherit"/>
                <w:color w:val="212121"/>
              </w:rPr>
              <w:t xml:space="preserve"> </w:t>
            </w:r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Number</w:t>
            </w:r>
            <w:proofErr w:type="spellEnd"/>
            <w:proofErr w:type="gramEnd"/>
            <w:r>
              <w:rPr>
                <w:rFonts w:ascii="inherit" w:hAnsi="inherit"/>
                <w:color w:val="212121"/>
              </w:rPr>
              <w:t xml:space="preserve"> </w:t>
            </w:r>
          </w:p>
          <w:p w:rsidR="005F5460" w:rsidRDefault="005F5460" w:rsidP="00E50908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2126" w:type="dxa"/>
          </w:tcPr>
          <w:p w:rsidR="005F5460" w:rsidRDefault="005F5460" w:rsidP="00E50908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5F5460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1056068" cy="313520"/>
                  <wp:effectExtent l="0" t="0" r="0" b="0"/>
                  <wp:docPr id="1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2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274" cy="324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460" w:rsidTr="00A86C82">
        <w:tc>
          <w:tcPr>
            <w:tcW w:w="1951" w:type="dxa"/>
          </w:tcPr>
          <w:p w:rsidR="005F5460" w:rsidRDefault="005F5460" w:rsidP="005F5460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Rayling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Number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</w:p>
          <w:p w:rsidR="005F5460" w:rsidRDefault="005F5460" w:rsidP="00E50908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2126" w:type="dxa"/>
          </w:tcPr>
          <w:p w:rsidR="005F5460" w:rsidRDefault="005F5460" w:rsidP="005F5460">
            <w:proofErr w:type="spellStart"/>
            <w:r>
              <w:t>Ra</w:t>
            </w:r>
            <w:proofErr w:type="spellEnd"/>
            <w:r>
              <w:t>=</w:t>
            </w:r>
            <w:proofErr w:type="spellStart"/>
            <w:r>
              <w:t>Gr.Pr</w:t>
            </w:r>
            <w:proofErr w:type="spellEnd"/>
          </w:p>
          <w:p w:rsidR="005F5460" w:rsidRDefault="005F5460" w:rsidP="00E50908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</w:tbl>
    <w:p w:rsidR="005F5460" w:rsidRDefault="005F5460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E50908" w:rsidRDefault="00E50908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18"/>
        <w:gridCol w:w="3022"/>
        <w:gridCol w:w="3022"/>
      </w:tblGrid>
      <w:tr w:rsidR="00E50908" w:rsidTr="0044414A">
        <w:trPr>
          <w:trHeight w:val="340"/>
        </w:trPr>
        <w:tc>
          <w:tcPr>
            <w:tcW w:w="3070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proofErr w:type="spellStart"/>
            <w:r w:rsidRPr="0044414A">
              <w:rPr>
                <w:rFonts w:ascii="Inherit" w:hAnsi="Inherit" w:cs="Times New Roman"/>
              </w:rPr>
              <w:t>Ra</w:t>
            </w:r>
            <w:proofErr w:type="spellEnd"/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c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n</w:t>
            </w:r>
          </w:p>
        </w:tc>
      </w:tr>
      <w:tr w:rsidR="00E50908" w:rsidTr="0044414A">
        <w:trPr>
          <w:trHeight w:val="340"/>
        </w:trPr>
        <w:tc>
          <w:tcPr>
            <w:tcW w:w="3070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</w:rPr>
              <w:t>10</w:t>
            </w:r>
            <w:r w:rsidRPr="0044414A">
              <w:rPr>
                <w:rFonts w:ascii="Inherit" w:hAnsi="Inherit" w:cs="Times New Roman"/>
                <w:vertAlign w:val="superscript"/>
              </w:rPr>
              <w:t>-10</w:t>
            </w:r>
            <w:r w:rsidRPr="0044414A">
              <w:rPr>
                <w:rFonts w:ascii="Inherit" w:hAnsi="Inherit" w:cs="Times New Roman"/>
              </w:rPr>
              <w:t>-10</w:t>
            </w:r>
            <w:r w:rsidRPr="0044414A">
              <w:rPr>
                <w:rFonts w:ascii="Inherit" w:hAnsi="Inherit" w:cs="Times New Roman"/>
                <w:vertAlign w:val="superscript"/>
              </w:rPr>
              <w:t>-2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0.675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0.058</w:t>
            </w:r>
          </w:p>
        </w:tc>
      </w:tr>
      <w:tr w:rsidR="00E50908" w:rsidTr="0044414A">
        <w:trPr>
          <w:trHeight w:val="340"/>
        </w:trPr>
        <w:tc>
          <w:tcPr>
            <w:tcW w:w="3070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  <w:vertAlign w:val="superscript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10</w:t>
            </w:r>
            <w:r w:rsidRPr="0044414A">
              <w:rPr>
                <w:rFonts w:ascii="Inherit" w:hAnsi="Inherit" w:cs="Times New Roman"/>
                <w:color w:val="212121"/>
                <w:vertAlign w:val="superscript"/>
              </w:rPr>
              <w:t>-2</w:t>
            </w:r>
            <w:r w:rsidRPr="0044414A">
              <w:rPr>
                <w:rFonts w:ascii="Inherit" w:hAnsi="Inherit" w:cs="Times New Roman"/>
                <w:color w:val="212121"/>
              </w:rPr>
              <w:t>-10</w:t>
            </w:r>
            <w:r w:rsidRPr="0044414A">
              <w:rPr>
                <w:rFonts w:ascii="Inherit" w:hAnsi="Inherit" w:cs="Times New Roman"/>
                <w:color w:val="212121"/>
                <w:vertAlign w:val="superscript"/>
              </w:rPr>
              <w:t>2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1.02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0.148</w:t>
            </w:r>
          </w:p>
        </w:tc>
      </w:tr>
      <w:tr w:rsidR="00E50908" w:rsidTr="0044414A">
        <w:trPr>
          <w:trHeight w:val="340"/>
        </w:trPr>
        <w:tc>
          <w:tcPr>
            <w:tcW w:w="3070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10</w:t>
            </w:r>
            <w:r w:rsidRPr="0044414A">
              <w:rPr>
                <w:rFonts w:ascii="Inherit" w:hAnsi="Inherit" w:cs="Times New Roman"/>
                <w:color w:val="212121"/>
                <w:vertAlign w:val="superscript"/>
              </w:rPr>
              <w:t>2</w:t>
            </w:r>
            <w:r w:rsidRPr="0044414A">
              <w:rPr>
                <w:rFonts w:ascii="Inherit" w:hAnsi="Inherit" w:cs="Times New Roman"/>
                <w:color w:val="212121"/>
              </w:rPr>
              <w:t>-10</w:t>
            </w:r>
            <w:r w:rsidRPr="0044414A">
              <w:rPr>
                <w:rFonts w:ascii="Inherit" w:hAnsi="Inherit" w:cs="Times New Roman"/>
                <w:color w:val="212121"/>
                <w:vertAlign w:val="superscript"/>
              </w:rPr>
              <w:t>4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0.85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0.188</w:t>
            </w:r>
          </w:p>
        </w:tc>
      </w:tr>
      <w:tr w:rsidR="00E50908" w:rsidTr="0044414A">
        <w:trPr>
          <w:trHeight w:val="340"/>
        </w:trPr>
        <w:tc>
          <w:tcPr>
            <w:tcW w:w="3070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10</w:t>
            </w:r>
            <w:r w:rsidRPr="0044414A">
              <w:rPr>
                <w:rFonts w:ascii="Inherit" w:hAnsi="Inherit" w:cs="Times New Roman"/>
                <w:color w:val="212121"/>
                <w:vertAlign w:val="superscript"/>
              </w:rPr>
              <w:t>4</w:t>
            </w:r>
            <w:r w:rsidRPr="0044414A">
              <w:rPr>
                <w:rFonts w:ascii="Inherit" w:hAnsi="Inherit" w:cs="Times New Roman"/>
                <w:color w:val="212121"/>
              </w:rPr>
              <w:t>-10</w:t>
            </w:r>
            <w:r w:rsidRPr="0044414A">
              <w:rPr>
                <w:rFonts w:ascii="Inherit" w:hAnsi="Inherit" w:cs="Times New Roman"/>
                <w:color w:val="212121"/>
                <w:vertAlign w:val="superscript"/>
              </w:rPr>
              <w:t>7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0.48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0.25</w:t>
            </w:r>
          </w:p>
        </w:tc>
      </w:tr>
      <w:tr w:rsidR="00E50908" w:rsidTr="0044414A">
        <w:trPr>
          <w:trHeight w:val="340"/>
        </w:trPr>
        <w:tc>
          <w:tcPr>
            <w:tcW w:w="3070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10</w:t>
            </w:r>
            <w:r w:rsidRPr="0044414A">
              <w:rPr>
                <w:rFonts w:ascii="Inherit" w:hAnsi="Inherit" w:cs="Times New Roman"/>
                <w:color w:val="212121"/>
                <w:vertAlign w:val="superscript"/>
              </w:rPr>
              <w:t>7</w:t>
            </w:r>
            <w:r w:rsidRPr="0044414A">
              <w:rPr>
                <w:rFonts w:ascii="Inherit" w:hAnsi="Inherit" w:cs="Times New Roman"/>
                <w:color w:val="212121"/>
              </w:rPr>
              <w:t>-10</w:t>
            </w:r>
            <w:r w:rsidRPr="0044414A">
              <w:rPr>
                <w:rFonts w:ascii="Inherit" w:hAnsi="Inherit" w:cs="Times New Roman"/>
                <w:color w:val="212121"/>
                <w:vertAlign w:val="superscript"/>
              </w:rPr>
              <w:t>12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0.125</w:t>
            </w:r>
          </w:p>
        </w:tc>
        <w:tc>
          <w:tcPr>
            <w:tcW w:w="3071" w:type="dxa"/>
          </w:tcPr>
          <w:p w:rsidR="00E50908" w:rsidRPr="0044414A" w:rsidRDefault="00E50908" w:rsidP="0044414A">
            <w:pPr>
              <w:pStyle w:val="HTMLncedenBiimlendirilmi"/>
              <w:jc w:val="center"/>
              <w:rPr>
                <w:rFonts w:ascii="Inherit" w:hAnsi="Inherit" w:cs="Times New Roman"/>
                <w:color w:val="212121"/>
              </w:rPr>
            </w:pPr>
            <w:r w:rsidRPr="0044414A">
              <w:rPr>
                <w:rFonts w:ascii="Inherit" w:hAnsi="Inherit" w:cs="Times New Roman"/>
                <w:color w:val="212121"/>
              </w:rPr>
              <w:t>0.333</w:t>
            </w:r>
          </w:p>
        </w:tc>
      </w:tr>
    </w:tbl>
    <w:p w:rsidR="00E50908" w:rsidRDefault="00E50908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E50908" w:rsidRDefault="00E50908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properties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fluids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taken</w:t>
      </w:r>
      <w:proofErr w:type="spellEnd"/>
      <w:r>
        <w:rPr>
          <w:rFonts w:ascii="inherit" w:hAnsi="inherit"/>
          <w:color w:val="212121"/>
        </w:rPr>
        <w:t xml:space="preserve"> as </w:t>
      </w:r>
      <w:proofErr w:type="spellStart"/>
      <w:r>
        <w:rPr>
          <w:rFonts w:ascii="inherit" w:hAnsi="inherit"/>
          <w:color w:val="212121"/>
        </w:rPr>
        <w:t>T</w:t>
      </w:r>
      <w:r w:rsidRPr="00A86C82">
        <w:rPr>
          <w:rFonts w:ascii="inherit" w:hAnsi="inherit"/>
          <w:color w:val="212121"/>
          <w:vertAlign w:val="subscript"/>
        </w:rPr>
        <w:t>f</w:t>
      </w:r>
      <w:proofErr w:type="spellEnd"/>
      <w:r>
        <w:rPr>
          <w:rFonts w:ascii="inherit" w:hAnsi="inherit"/>
          <w:color w:val="212121"/>
        </w:rPr>
        <w:t xml:space="preserve"> = (</w:t>
      </w:r>
      <w:proofErr w:type="spellStart"/>
      <w:r>
        <w:rPr>
          <w:rFonts w:ascii="inherit" w:hAnsi="inherit"/>
          <w:color w:val="212121"/>
        </w:rPr>
        <w:t>T</w:t>
      </w:r>
      <w:r w:rsidRPr="00A86C82">
        <w:rPr>
          <w:rFonts w:ascii="inherit" w:hAnsi="inherit"/>
          <w:color w:val="212121"/>
          <w:vertAlign w:val="subscript"/>
        </w:rPr>
        <w:t>w</w:t>
      </w:r>
      <w:proofErr w:type="spellEnd"/>
      <w:r>
        <w:rPr>
          <w:rFonts w:ascii="inherit" w:hAnsi="inherit"/>
          <w:color w:val="212121"/>
        </w:rPr>
        <w:t xml:space="preserve"> + T</w:t>
      </w:r>
      <w:r w:rsidRPr="00A86C82">
        <w:rPr>
          <w:rFonts w:ascii="inherit" w:hAnsi="inherit"/>
          <w:color w:val="212121"/>
          <w:vertAlign w:val="subscript"/>
        </w:rPr>
        <w:t>∞</w:t>
      </w:r>
      <w:r>
        <w:rPr>
          <w:rFonts w:ascii="inherit" w:hAnsi="inherit"/>
          <w:color w:val="212121"/>
        </w:rPr>
        <w:t>) / 2 at the film temperature.</w:t>
      </w:r>
    </w:p>
    <w:p w:rsidR="00E50908" w:rsidRDefault="00E50908"/>
    <w:p w:rsidR="00E50908" w:rsidRDefault="00E50908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</w:t>
      </w:r>
      <w:r w:rsidRPr="00A86C82">
        <w:rPr>
          <w:rFonts w:ascii="inherit" w:hAnsi="inherit"/>
          <w:color w:val="212121"/>
          <w:vertAlign w:val="subscript"/>
        </w:rPr>
        <w:t>w</w:t>
      </w:r>
      <w:proofErr w:type="spellEnd"/>
      <w:r>
        <w:rPr>
          <w:rFonts w:ascii="inherit" w:hAnsi="inherit"/>
          <w:color w:val="212121"/>
        </w:rPr>
        <w:t xml:space="preserve">: </w:t>
      </w:r>
      <w:proofErr w:type="spellStart"/>
      <w:r>
        <w:rPr>
          <w:rFonts w:ascii="inherit" w:hAnsi="inherit"/>
          <w:color w:val="212121"/>
        </w:rPr>
        <w:t>Cylinder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outer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surface</w:t>
      </w:r>
      <w:proofErr w:type="spellEnd"/>
      <w:r>
        <w:rPr>
          <w:rFonts w:ascii="inherit" w:hAnsi="inherit"/>
          <w:color w:val="212121"/>
        </w:rPr>
        <w:t xml:space="preserve"> area</w:t>
      </w:r>
    </w:p>
    <w:p w:rsidR="00E50908" w:rsidRDefault="00E50908" w:rsidP="00E50908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</w:t>
      </w:r>
      <w:r w:rsidRPr="00A86C82">
        <w:rPr>
          <w:rFonts w:ascii="inherit" w:hAnsi="inherit"/>
          <w:color w:val="212121"/>
          <w:vertAlign w:val="subscript"/>
        </w:rPr>
        <w:t>∞</w:t>
      </w:r>
      <w:r>
        <w:rPr>
          <w:rFonts w:ascii="inherit" w:hAnsi="inherit"/>
          <w:color w:val="212121"/>
        </w:rPr>
        <w:t>: Ambient temperature</w:t>
      </w:r>
    </w:p>
    <w:p w:rsidR="00E50908" w:rsidRDefault="00E50908"/>
    <w:p w:rsidR="00FF2715" w:rsidRDefault="00FF2715">
      <w:pPr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>
        <w:rPr>
          <w:rFonts w:ascii="inherit" w:hAnsi="inherit"/>
          <w:b/>
          <w:color w:val="212121"/>
        </w:rPr>
        <w:br w:type="page"/>
      </w:r>
    </w:p>
    <w:p w:rsidR="00C6371A" w:rsidRPr="00181AEE" w:rsidRDefault="00C6371A" w:rsidP="00181AEE">
      <w:pPr>
        <w:pStyle w:val="HTMLncedenBiimlendirilmi"/>
        <w:shd w:val="clear" w:color="auto" w:fill="FFFFFF"/>
        <w:jc w:val="center"/>
        <w:rPr>
          <w:rFonts w:ascii="inherit" w:hAnsi="inherit"/>
          <w:b/>
          <w:color w:val="212121"/>
        </w:rPr>
      </w:pPr>
      <w:r w:rsidRPr="00181AEE">
        <w:rPr>
          <w:rFonts w:ascii="inherit" w:hAnsi="inherit"/>
          <w:b/>
          <w:color w:val="212121"/>
        </w:rPr>
        <w:lastRenderedPageBreak/>
        <w:t>HEAT LOSS FROM CYLINDRICAL FIN (STEADY STATE)</w:t>
      </w:r>
    </w:p>
    <w:p w:rsidR="00C6371A" w:rsidRDefault="00C6371A"/>
    <w:p w:rsidR="00A86C82" w:rsidRDefault="00C6371A" w:rsidP="00A86C82">
      <w:r>
        <w:rPr>
          <w:rFonts w:ascii="inherit" w:hAnsi="inherit"/>
          <w:color w:val="212121"/>
        </w:rPr>
        <w:t>One end is very well insulated, the other en</w:t>
      </w:r>
      <w:bookmarkStart w:id="0" w:name="_GoBack"/>
      <w:bookmarkEnd w:id="0"/>
      <w:r>
        <w:rPr>
          <w:rFonts w:ascii="inherit" w:hAnsi="inherit"/>
          <w:color w:val="212121"/>
        </w:rPr>
        <w:t>d is constant at (T</w:t>
      </w:r>
      <w:r w:rsidRPr="00032A1D">
        <w:rPr>
          <w:rFonts w:ascii="inherit" w:hAnsi="inherit"/>
          <w:color w:val="212121"/>
          <w:vertAlign w:val="subscript"/>
        </w:rPr>
        <w:t>s</w:t>
      </w:r>
      <w:r>
        <w:rPr>
          <w:rFonts w:ascii="inherit" w:hAnsi="inherit"/>
          <w:color w:val="212121"/>
        </w:rPr>
        <w:t>) temperature.</w:t>
      </w:r>
      <w:r w:rsidR="003F2A82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At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isolated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end</w:t>
      </w:r>
      <w:proofErr w:type="spellEnd"/>
      <w:r>
        <w:rPr>
          <w:rFonts w:ascii="inherit" w:hAnsi="inherit"/>
          <w:color w:val="212121"/>
        </w:rPr>
        <w:t xml:space="preserve">, </w:t>
      </w:r>
      <w:r w:rsidR="00A86C82" w:rsidRPr="00AD38DC">
        <w:t>(</w:t>
      </w:r>
      <w:proofErr w:type="spellStart"/>
      <w:r w:rsidR="00A86C82" w:rsidRPr="00AD38DC">
        <w:t>dT</w:t>
      </w:r>
      <w:proofErr w:type="spellEnd"/>
      <w:r w:rsidR="00A86C82" w:rsidRPr="00AD38DC">
        <w:t>/dx)</w:t>
      </w:r>
      <w:r w:rsidR="00A86C82" w:rsidRPr="00AD38DC">
        <w:rPr>
          <w:vertAlign w:val="subscript"/>
        </w:rPr>
        <w:t>x=L</w:t>
      </w:r>
      <w:r w:rsidR="00A86C82" w:rsidRPr="00AD38DC">
        <w:t xml:space="preserve"> =0</w:t>
      </w:r>
      <w:r w:rsidR="00A86C82">
        <w:t>.</w:t>
      </w:r>
    </w:p>
    <w:p w:rsidR="003F2A82" w:rsidRDefault="003F2A82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4669682" cy="1574556"/>
            <wp:effectExtent l="19050" t="0" r="0" b="0"/>
            <wp:docPr id="2" name="1 Resim" descr="5B-Sekil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-Sekil3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9353" cy="1577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A82" w:rsidRDefault="003F2A82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F2A82" w:rsidRDefault="003F2A82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Default="00181AEE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Perimeter</w:t>
      </w:r>
      <w:proofErr w:type="spellEnd"/>
      <w:r w:rsidR="00C6371A">
        <w:rPr>
          <w:rFonts w:ascii="inherit" w:hAnsi="inherit"/>
          <w:color w:val="212121"/>
        </w:rPr>
        <w:t xml:space="preserve"> = P = π D; </w:t>
      </w:r>
      <w:r w:rsidR="00A86C82">
        <w:rPr>
          <w:rFonts w:ascii="inherit" w:hAnsi="inherit"/>
          <w:color w:val="212121"/>
        </w:rPr>
        <w:t xml:space="preserve">    </w:t>
      </w:r>
      <w:proofErr w:type="spellStart"/>
      <w:r w:rsidR="00C6371A">
        <w:rPr>
          <w:rFonts w:ascii="inherit" w:hAnsi="inherit"/>
          <w:color w:val="212121"/>
        </w:rPr>
        <w:t>Area</w:t>
      </w:r>
      <w:proofErr w:type="spellEnd"/>
      <w:r w:rsidR="00C6371A">
        <w:rPr>
          <w:rFonts w:ascii="inherit" w:hAnsi="inherit"/>
          <w:color w:val="212121"/>
        </w:rPr>
        <w:t xml:space="preserve"> = A = π D2 / 4</w:t>
      </w:r>
    </w:p>
    <w:p w:rsidR="00C6371A" w:rsidRDefault="00C6371A"/>
    <w:p w:rsidR="00181AEE" w:rsidRDefault="00A86C82">
      <w:r w:rsidRPr="00A86C82">
        <w:rPr>
          <w:noProof/>
          <w:lang w:eastAsia="tr-TR"/>
        </w:rPr>
        <w:drawing>
          <wp:inline distT="0" distB="0" distL="0" distR="0">
            <wp:extent cx="1803042" cy="196572"/>
            <wp:effectExtent l="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3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796" cy="21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C82" w:rsidRDefault="00A86C82">
      <w:r w:rsidRPr="00A86C82">
        <w:rPr>
          <w:noProof/>
          <w:lang w:eastAsia="tr-TR"/>
        </w:rPr>
        <w:drawing>
          <wp:inline distT="0" distB="0" distL="0" distR="0">
            <wp:extent cx="2846070" cy="384422"/>
            <wp:effectExtent l="0" t="0" r="0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4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064" cy="394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C82" w:rsidRDefault="00A86C82">
      <w:r w:rsidRPr="00A86C82">
        <w:rPr>
          <w:noProof/>
          <w:lang w:eastAsia="tr-TR"/>
        </w:rPr>
        <w:drawing>
          <wp:inline distT="0" distB="0" distL="0" distR="0">
            <wp:extent cx="2904186" cy="367542"/>
            <wp:effectExtent l="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5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6761" cy="38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AEE" w:rsidRDefault="00A86C82">
      <w:r w:rsidRPr="00A86C82">
        <w:rPr>
          <w:noProof/>
          <w:lang w:eastAsia="tr-TR"/>
        </w:rPr>
        <w:drawing>
          <wp:inline distT="0" distB="0" distL="0" distR="0">
            <wp:extent cx="940158" cy="304169"/>
            <wp:effectExtent l="0" t="0" r="0" b="635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6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590" cy="30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C82" w:rsidRDefault="00A86C82">
      <w:r w:rsidRPr="00A86C82">
        <w:rPr>
          <w:noProof/>
          <w:lang w:eastAsia="tr-TR"/>
        </w:rPr>
        <w:drawing>
          <wp:inline distT="0" distB="0" distL="0" distR="0">
            <wp:extent cx="2794635" cy="373507"/>
            <wp:effectExtent l="0" t="0" r="5715" b="762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7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574" cy="3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71A" w:rsidRDefault="00C6371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general </w:t>
      </w:r>
      <w:proofErr w:type="spellStart"/>
      <w:r>
        <w:rPr>
          <w:rFonts w:ascii="inherit" w:hAnsi="inherit"/>
          <w:color w:val="212121"/>
        </w:rPr>
        <w:t>solution</w:t>
      </w:r>
      <w:proofErr w:type="spellEnd"/>
      <w:r>
        <w:rPr>
          <w:rFonts w:ascii="inherit" w:hAnsi="inherit"/>
          <w:color w:val="212121"/>
        </w:rPr>
        <w:t xml:space="preserve"> of this differential equation is:</w:t>
      </w:r>
    </w:p>
    <w:p w:rsidR="00C6371A" w:rsidRDefault="00A86C82" w:rsidP="007B268C">
      <w:pPr>
        <w:spacing w:before="120"/>
      </w:pPr>
      <w:r w:rsidRPr="00A86C82">
        <w:rPr>
          <w:noProof/>
          <w:lang w:eastAsia="tr-TR"/>
        </w:rPr>
        <w:drawing>
          <wp:inline distT="0" distB="0" distL="0" distR="0">
            <wp:extent cx="1088265" cy="185801"/>
            <wp:effectExtent l="0" t="0" r="0" b="508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43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597" cy="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</w:tblGrid>
      <w:tr w:rsidR="00A86C82" w:rsidTr="00032A1D">
        <w:tc>
          <w:tcPr>
            <w:tcW w:w="2093" w:type="dxa"/>
          </w:tcPr>
          <w:p w:rsidR="00A86C82" w:rsidRDefault="00A86C82" w:rsidP="00A86C82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Boundary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Condition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1:</w:t>
            </w:r>
          </w:p>
        </w:tc>
        <w:tc>
          <w:tcPr>
            <w:tcW w:w="3827" w:type="dxa"/>
          </w:tcPr>
          <w:p w:rsidR="00A86C82" w:rsidRDefault="00A86C82" w:rsidP="00C6371A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A86C82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2060620" cy="186076"/>
                  <wp:effectExtent l="0" t="0" r="0" b="4445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45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691" cy="194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C82" w:rsidTr="00032A1D">
        <w:tc>
          <w:tcPr>
            <w:tcW w:w="2093" w:type="dxa"/>
          </w:tcPr>
          <w:p w:rsidR="00A86C82" w:rsidRDefault="00A86C82" w:rsidP="00A86C82">
            <w:pPr>
              <w:spacing w:before="120"/>
              <w:rPr>
                <w:rFonts w:ascii="inherit" w:hAnsi="inherit"/>
                <w:color w:val="212121"/>
              </w:rPr>
            </w:pPr>
            <w:proofErr w:type="spellStart"/>
            <w:r w:rsidRPr="00181AEE">
              <w:rPr>
                <w:rFonts w:ascii="inherit" w:hAnsi="inherit"/>
                <w:color w:val="212121"/>
                <w:sz w:val="20"/>
                <w:szCs w:val="20"/>
              </w:rPr>
              <w:t>Boundary</w:t>
            </w:r>
            <w:proofErr w:type="spellEnd"/>
            <w:r w:rsidRPr="00181AEE">
              <w:rPr>
                <w:rFonts w:ascii="inherit" w:hAnsi="inherit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181AEE">
              <w:rPr>
                <w:rFonts w:ascii="inherit" w:hAnsi="inherit"/>
                <w:color w:val="212121"/>
                <w:sz w:val="20"/>
                <w:szCs w:val="20"/>
              </w:rPr>
              <w:t>Condition</w:t>
            </w:r>
            <w:proofErr w:type="spellEnd"/>
            <w:r w:rsidRPr="00181AEE">
              <w:rPr>
                <w:rFonts w:ascii="inherit" w:hAnsi="inherit"/>
                <w:color w:val="212121"/>
                <w:sz w:val="20"/>
                <w:szCs w:val="20"/>
              </w:rPr>
              <w:t xml:space="preserve"> 2:</w:t>
            </w:r>
          </w:p>
        </w:tc>
        <w:tc>
          <w:tcPr>
            <w:tcW w:w="3827" w:type="dxa"/>
          </w:tcPr>
          <w:p w:rsidR="00A86C82" w:rsidRDefault="00A86C82" w:rsidP="00C6371A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A86C82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2228045" cy="378092"/>
                  <wp:effectExtent l="0" t="0" r="1270" b="3175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44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40" cy="385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6C82" w:rsidRDefault="00A86C82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Default="00C6371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From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general </w:t>
      </w:r>
      <w:proofErr w:type="spellStart"/>
      <w:r>
        <w:rPr>
          <w:rFonts w:ascii="inherit" w:hAnsi="inherit"/>
          <w:color w:val="212121"/>
        </w:rPr>
        <w:t>solution</w:t>
      </w:r>
      <w:proofErr w:type="spellEnd"/>
      <w:r>
        <w:rPr>
          <w:rFonts w:ascii="inherit" w:hAnsi="inherit"/>
          <w:color w:val="212121"/>
        </w:rPr>
        <w:t>;</w:t>
      </w:r>
    </w:p>
    <w:p w:rsidR="00C6371A" w:rsidRDefault="007B268C">
      <w:r w:rsidRPr="007B268C">
        <w:rPr>
          <w:noProof/>
          <w:lang w:eastAsia="tr-TR"/>
        </w:rPr>
        <w:drawing>
          <wp:inline distT="0" distB="0" distL="0" distR="0">
            <wp:extent cx="1519707" cy="374906"/>
            <wp:effectExtent l="0" t="0" r="4445" b="635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9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3844" cy="385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2552"/>
      </w:tblGrid>
      <w:tr w:rsidR="007B268C" w:rsidTr="007B268C">
        <w:tc>
          <w:tcPr>
            <w:tcW w:w="1242" w:type="dxa"/>
          </w:tcPr>
          <w:p w:rsidR="007B268C" w:rsidRDefault="007B268C" w:rsidP="007B268C">
            <w:r>
              <w:t xml:space="preserve">B.C.2   </w:t>
            </w:r>
            <w:r>
              <w:sym w:font="Symbol" w:char="F0DE"/>
            </w:r>
          </w:p>
        </w:tc>
        <w:tc>
          <w:tcPr>
            <w:tcW w:w="2552" w:type="dxa"/>
          </w:tcPr>
          <w:p w:rsidR="007B268C" w:rsidRDefault="007B268C">
            <w:r w:rsidRPr="007B268C">
              <w:rPr>
                <w:noProof/>
                <w:lang w:eastAsia="tr-TR"/>
              </w:rPr>
              <w:drawing>
                <wp:inline distT="0" distB="0" distL="0" distR="0">
                  <wp:extent cx="1474631" cy="214752"/>
                  <wp:effectExtent l="0" t="0" r="0" b="0"/>
                  <wp:docPr id="22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20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79" cy="225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268C" w:rsidTr="007B268C">
        <w:tc>
          <w:tcPr>
            <w:tcW w:w="1242" w:type="dxa"/>
          </w:tcPr>
          <w:p w:rsidR="007B268C" w:rsidRDefault="007B268C" w:rsidP="007B268C">
            <w:r>
              <w:t xml:space="preserve">B.C.1   </w:t>
            </w:r>
            <w:r>
              <w:sym w:font="Symbol" w:char="F0DE"/>
            </w:r>
          </w:p>
        </w:tc>
        <w:tc>
          <w:tcPr>
            <w:tcW w:w="2552" w:type="dxa"/>
          </w:tcPr>
          <w:p w:rsidR="007B268C" w:rsidRDefault="007B268C">
            <w:r w:rsidRPr="007B268C">
              <w:rPr>
                <w:noProof/>
                <w:lang w:eastAsia="tr-TR"/>
              </w:rPr>
              <w:drawing>
                <wp:inline distT="0" distB="0" distL="0" distR="0">
                  <wp:extent cx="669702" cy="173865"/>
                  <wp:effectExtent l="0" t="0" r="0" b="0"/>
                  <wp:docPr id="2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1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867" cy="180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268C" w:rsidRDefault="007B268C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Default="00C6371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common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solution</w:t>
      </w:r>
      <w:proofErr w:type="spellEnd"/>
      <w:r>
        <w:rPr>
          <w:rFonts w:ascii="inherit" w:hAnsi="inherit"/>
          <w:color w:val="212121"/>
        </w:rPr>
        <w:t xml:space="preserve"> of these two equations is:</w:t>
      </w:r>
    </w:p>
    <w:p w:rsidR="00C6371A" w:rsidRDefault="007B268C">
      <w:r w:rsidRPr="007B268C">
        <w:rPr>
          <w:noProof/>
          <w:lang w:eastAsia="tr-TR"/>
        </w:rPr>
        <w:drawing>
          <wp:inline distT="0" distB="0" distL="0" distR="0">
            <wp:extent cx="2408349" cy="375327"/>
            <wp:effectExtent l="0" t="0" r="0" b="5715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2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628" cy="38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715" w:rsidRDefault="00FF2715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FF2715" w:rsidRDefault="00FF2715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FF2715" w:rsidRDefault="00FF2715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Default="00C6371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lastRenderedPageBreak/>
        <w:t>Solution:</w:t>
      </w:r>
    </w:p>
    <w:p w:rsidR="007B268C" w:rsidRDefault="007B268C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Default="007B268C">
      <w:r w:rsidRPr="007B268C">
        <w:rPr>
          <w:noProof/>
          <w:lang w:eastAsia="tr-TR"/>
        </w:rPr>
        <w:drawing>
          <wp:inline distT="0" distB="0" distL="0" distR="0">
            <wp:extent cx="1345565" cy="413481"/>
            <wp:effectExtent l="0" t="0" r="6985" b="5715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3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326" cy="42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71A" w:rsidRDefault="007B268C">
      <w:r w:rsidRPr="007B268C">
        <w:rPr>
          <w:noProof/>
          <w:lang w:eastAsia="tr-TR"/>
        </w:rPr>
        <w:drawing>
          <wp:inline distT="0" distB="0" distL="0" distR="0">
            <wp:extent cx="959476" cy="274136"/>
            <wp:effectExtent l="0" t="0" r="0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24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005" cy="284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</w:tblGrid>
      <w:tr w:rsidR="00FF2715" w:rsidTr="00032A1D">
        <w:tc>
          <w:tcPr>
            <w:tcW w:w="1809" w:type="dxa"/>
          </w:tcPr>
          <w:p w:rsidR="00FF2715" w:rsidRDefault="00FF2715">
            <w:r w:rsidRPr="00FF2715">
              <w:rPr>
                <w:noProof/>
                <w:lang w:eastAsia="tr-TR"/>
              </w:rPr>
              <w:drawing>
                <wp:inline distT="0" distB="0" distL="0" distR="0">
                  <wp:extent cx="958850" cy="319617"/>
                  <wp:effectExtent l="0" t="0" r="0" b="4445"/>
                  <wp:docPr id="52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25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477" cy="332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FF2715" w:rsidRDefault="00FF2715" w:rsidP="00FF271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Temperature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Distribution</w:t>
            </w:r>
          </w:p>
          <w:p w:rsidR="00FF2715" w:rsidRDefault="00FF2715"/>
        </w:tc>
      </w:tr>
    </w:tbl>
    <w:p w:rsidR="00FF2715" w:rsidRDefault="00FF2715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Default="00C6371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loss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environment:</w:t>
      </w:r>
    </w:p>
    <w:p w:rsidR="00C6371A" w:rsidRDefault="007B268C">
      <w:r w:rsidRPr="007B268C">
        <w:rPr>
          <w:noProof/>
          <w:lang w:eastAsia="tr-TR"/>
        </w:rPr>
        <w:drawing>
          <wp:inline distT="0" distB="0" distL="0" distR="0">
            <wp:extent cx="1642056" cy="337566"/>
            <wp:effectExtent l="0" t="0" r="0" b="5715"/>
            <wp:docPr id="2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6.jp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763" cy="349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71A" w:rsidRDefault="00C6371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From the temperature distribution expression;</w:t>
      </w:r>
    </w:p>
    <w:p w:rsidR="00C6371A" w:rsidRDefault="007B268C">
      <w:r w:rsidRPr="007B268C">
        <w:rPr>
          <w:noProof/>
          <w:lang w:eastAsia="tr-TR"/>
        </w:rPr>
        <w:drawing>
          <wp:inline distT="0" distB="0" distL="0" distR="0">
            <wp:extent cx="1519555" cy="352639"/>
            <wp:effectExtent l="0" t="0" r="4445" b="9525"/>
            <wp:docPr id="2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7.jp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631" cy="36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71A" w:rsidRDefault="007B268C">
      <w:r w:rsidRPr="007B268C">
        <w:rPr>
          <w:noProof/>
          <w:lang w:eastAsia="tr-TR"/>
        </w:rPr>
        <w:drawing>
          <wp:inline distT="0" distB="0" distL="0" distR="0">
            <wp:extent cx="2730321" cy="325684"/>
            <wp:effectExtent l="0" t="0" r="0" b="0"/>
            <wp:docPr id="3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8.jp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888" cy="337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126"/>
        <w:gridCol w:w="1418"/>
      </w:tblGrid>
      <w:tr w:rsidR="007B268C" w:rsidTr="00134C19">
        <w:tc>
          <w:tcPr>
            <w:tcW w:w="817" w:type="dxa"/>
          </w:tcPr>
          <w:p w:rsidR="007B268C" w:rsidRDefault="007B268C" w:rsidP="00134C19">
            <w:pPr>
              <w:pStyle w:val="HTMLncedenBiimlendirilmi"/>
              <w:shd w:val="clear" w:color="auto" w:fill="FFFFFF"/>
              <w:spacing w:before="120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NOTE:</w:t>
            </w:r>
          </w:p>
          <w:p w:rsidR="007B268C" w:rsidRDefault="007B268C" w:rsidP="00C6371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2126" w:type="dxa"/>
          </w:tcPr>
          <w:p w:rsidR="007B268C" w:rsidRDefault="007B268C" w:rsidP="00C6371A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7B268C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1139780" cy="267499"/>
                  <wp:effectExtent l="0" t="0" r="3810" b="0"/>
                  <wp:docPr id="3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29.jp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269" cy="275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7B268C" w:rsidRDefault="007B268C" w:rsidP="00134C19">
            <w:pPr>
              <w:pStyle w:val="HTMLncedenBiimlendirilmi"/>
              <w:shd w:val="clear" w:color="auto" w:fill="FFFFFF"/>
              <w:spacing w:before="120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Biot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Number</w:t>
            </w:r>
            <w:proofErr w:type="spellEnd"/>
          </w:p>
          <w:p w:rsidR="007B268C" w:rsidRDefault="007B268C" w:rsidP="00C6371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</w:tbl>
    <w:p w:rsidR="007B268C" w:rsidRDefault="007B268C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</w:tblGrid>
      <w:tr w:rsidR="00134C19" w:rsidTr="00134C19">
        <w:tc>
          <w:tcPr>
            <w:tcW w:w="1101" w:type="dxa"/>
          </w:tcPr>
          <w:p w:rsidR="00134C19" w:rsidRDefault="00134C19" w:rsidP="00C6371A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134C19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431442" cy="314336"/>
                  <wp:effectExtent l="0" t="0" r="6985" b="0"/>
                  <wp:docPr id="33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30.jp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589" cy="329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34C19" w:rsidRDefault="00134C19" w:rsidP="00134C19">
            <w:pPr>
              <w:pStyle w:val="HTMLncedenBiimlendirilmi"/>
              <w:shd w:val="clear" w:color="auto" w:fill="FFFFFF"/>
              <w:spacing w:before="120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Characteristic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dimension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of </w:t>
            </w:r>
            <w:proofErr w:type="spellStart"/>
            <w:r>
              <w:rPr>
                <w:rFonts w:ascii="inherit" w:hAnsi="inherit"/>
                <w:color w:val="212121"/>
              </w:rPr>
              <w:t>the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system</w:t>
            </w:r>
            <w:proofErr w:type="spellEnd"/>
          </w:p>
          <w:p w:rsidR="00134C19" w:rsidRDefault="00134C19" w:rsidP="00C6371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</w:tbl>
    <w:p w:rsidR="007B268C" w:rsidRDefault="007B268C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Default="00C6371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Default="00C6371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6371A" w:rsidRPr="00D36B0A" w:rsidRDefault="00C6371A" w:rsidP="00D36B0A">
      <w:pPr>
        <w:pStyle w:val="HTMLncedenBiimlendirilmi"/>
        <w:shd w:val="clear" w:color="auto" w:fill="FFFFFF"/>
        <w:jc w:val="center"/>
        <w:rPr>
          <w:rFonts w:ascii="inherit" w:hAnsi="inherit"/>
          <w:b/>
          <w:color w:val="212121"/>
        </w:rPr>
      </w:pPr>
      <w:r w:rsidRPr="00D36B0A">
        <w:rPr>
          <w:rFonts w:ascii="inherit" w:hAnsi="inherit"/>
          <w:b/>
          <w:color w:val="212121"/>
        </w:rPr>
        <w:t>UNSTEADY STATE HEAT TRANSFER FROM HORIZANT</w:t>
      </w:r>
      <w:r w:rsidR="00121265">
        <w:rPr>
          <w:rFonts w:ascii="inherit" w:hAnsi="inherit"/>
          <w:b/>
          <w:color w:val="212121"/>
        </w:rPr>
        <w:t>A</w:t>
      </w:r>
      <w:r w:rsidRPr="00D36B0A">
        <w:rPr>
          <w:rFonts w:ascii="inherit" w:hAnsi="inherit"/>
          <w:b/>
          <w:color w:val="212121"/>
        </w:rPr>
        <w:t xml:space="preserve">L ROD </w:t>
      </w:r>
      <w:r w:rsidR="003404B9" w:rsidRPr="00D36B0A">
        <w:rPr>
          <w:rFonts w:ascii="inherit" w:hAnsi="inherit"/>
          <w:b/>
          <w:color w:val="212121"/>
        </w:rPr>
        <w:t>WHOSE ENDS ARE KEPT AT CONSTANT TEMPERATURE</w:t>
      </w:r>
    </w:p>
    <w:p w:rsidR="003404B9" w:rsidRDefault="003404B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F2A82" w:rsidRDefault="003F2A82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3253362" cy="1459149"/>
            <wp:effectExtent l="19050" t="0" r="4188" b="0"/>
            <wp:docPr id="3" name="2 Resim" descr="5B-Seki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-Sekil4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983" cy="1461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A82" w:rsidRDefault="003F2A82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404B9" w:rsidRDefault="003404B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Perimeter</w:t>
      </w:r>
      <w:proofErr w:type="spellEnd"/>
      <w:r>
        <w:rPr>
          <w:rFonts w:ascii="inherit" w:hAnsi="inherit"/>
          <w:color w:val="212121"/>
        </w:rPr>
        <w:t xml:space="preserve"> =  </w:t>
      </w:r>
      <w:r w:rsidR="00134C19" w:rsidRPr="007031EC">
        <w:t>P= Π</w:t>
      </w:r>
      <w:r w:rsidR="00134C19">
        <w:t xml:space="preserve"> D;</w:t>
      </w:r>
      <w:r w:rsidR="00134C19" w:rsidRPr="007031EC">
        <w:t xml:space="preserve">     </w:t>
      </w:r>
      <w:r>
        <w:rPr>
          <w:rFonts w:ascii="inherit" w:hAnsi="inherit"/>
          <w:color w:val="212121"/>
        </w:rPr>
        <w:t xml:space="preserve">     </w:t>
      </w:r>
      <w:proofErr w:type="spellStart"/>
      <w:r>
        <w:rPr>
          <w:rFonts w:ascii="inherit" w:hAnsi="inherit"/>
          <w:color w:val="212121"/>
        </w:rPr>
        <w:t>Area</w:t>
      </w:r>
      <w:proofErr w:type="spellEnd"/>
      <w:r>
        <w:rPr>
          <w:rFonts w:ascii="inherit" w:hAnsi="inherit"/>
          <w:color w:val="212121"/>
        </w:rPr>
        <w:t>=</w:t>
      </w:r>
      <w:r w:rsidR="00134C19" w:rsidRPr="00134C19">
        <w:t xml:space="preserve"> </w:t>
      </w:r>
      <w:r w:rsidR="00134C19" w:rsidRPr="007031EC">
        <w:t>A= π D</w:t>
      </w:r>
      <w:r w:rsidR="00134C19" w:rsidRPr="007031EC">
        <w:rPr>
          <w:vertAlign w:val="superscript"/>
        </w:rPr>
        <w:t>2</w:t>
      </w:r>
      <w:r w:rsidR="00134C19" w:rsidRPr="007031EC">
        <w:t>/4</w:t>
      </w:r>
    </w:p>
    <w:p w:rsidR="003404B9" w:rsidRDefault="003404B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404B9" w:rsidRDefault="003404B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404B9" w:rsidRDefault="003404B9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If the energy balance is written for the shell, paying attention to the fact that the heat transfer by the conduction is in the -x direction;</w:t>
      </w:r>
    </w:p>
    <w:p w:rsidR="003404B9" w:rsidRDefault="003404B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404B9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drawing>
          <wp:inline distT="0" distB="0" distL="0" distR="0">
            <wp:extent cx="2910625" cy="341198"/>
            <wp:effectExtent l="0" t="0" r="4445" b="1905"/>
            <wp:docPr id="3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31.jpg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314" cy="354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C19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36B0A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drawing>
          <wp:inline distT="0" distB="0" distL="0" distR="0">
            <wp:extent cx="3651161" cy="345294"/>
            <wp:effectExtent l="0" t="0" r="0" b="0"/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32.jpg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619" cy="358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4B9" w:rsidRDefault="003404B9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Dividing</w:t>
      </w:r>
      <w:proofErr w:type="spellEnd"/>
      <w:r>
        <w:rPr>
          <w:rFonts w:ascii="inherit" w:hAnsi="inherit"/>
          <w:color w:val="212121"/>
        </w:rPr>
        <w:t xml:space="preserve"> it </w:t>
      </w:r>
      <w:proofErr w:type="spellStart"/>
      <w:r>
        <w:rPr>
          <w:rFonts w:ascii="inherit" w:hAnsi="inherit"/>
          <w:color w:val="212121"/>
        </w:rPr>
        <w:t>by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Δx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taking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limit </w:t>
      </w:r>
      <w:proofErr w:type="spellStart"/>
      <w:r>
        <w:rPr>
          <w:rFonts w:ascii="inherit" w:hAnsi="inherit"/>
          <w:color w:val="212121"/>
        </w:rPr>
        <w:t>when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Δx</w:t>
      </w:r>
      <w:proofErr w:type="spellEnd"/>
      <w:r>
        <w:rPr>
          <w:rFonts w:ascii="inherit" w:hAnsi="inherit"/>
          <w:color w:val="212121"/>
        </w:rPr>
        <w:t xml:space="preserve"> → 0;</w:t>
      </w:r>
    </w:p>
    <w:p w:rsidR="003404B9" w:rsidRDefault="003404B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404B9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drawing>
          <wp:inline distT="0" distB="0" distL="0" distR="0">
            <wp:extent cx="1674254" cy="342608"/>
            <wp:effectExtent l="0" t="0" r="2540" b="635"/>
            <wp:docPr id="3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33.jp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237" cy="351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C19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36B0A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lastRenderedPageBreak/>
        <w:drawing>
          <wp:inline distT="0" distB="0" distL="0" distR="0">
            <wp:extent cx="1673860" cy="352729"/>
            <wp:effectExtent l="0" t="0" r="2540" b="9525"/>
            <wp:docPr id="37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34.jp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1071" cy="362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4B9" w:rsidRDefault="003404B9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If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dimensionless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groups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expressed</w:t>
      </w:r>
      <w:proofErr w:type="spellEnd"/>
      <w:r>
        <w:rPr>
          <w:rFonts w:ascii="inherit" w:hAnsi="inherit"/>
          <w:color w:val="212121"/>
        </w:rPr>
        <w:t xml:space="preserve"> as </w:t>
      </w:r>
      <w:proofErr w:type="spellStart"/>
      <w:r>
        <w:rPr>
          <w:rFonts w:ascii="inherit" w:hAnsi="inherit"/>
          <w:color w:val="212121"/>
        </w:rPr>
        <w:t>follows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above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equation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rearranged</w:t>
      </w:r>
      <w:proofErr w:type="spellEnd"/>
      <w:r w:rsidR="00032A1D">
        <w:rPr>
          <w:rFonts w:ascii="inherit" w:hAnsi="inherit"/>
          <w:color w:val="212121"/>
        </w:rPr>
        <w:t>;</w:t>
      </w:r>
    </w:p>
    <w:p w:rsidR="003404B9" w:rsidRDefault="003404B9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36B0A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drawing>
          <wp:inline distT="0" distB="0" distL="0" distR="0">
            <wp:extent cx="1873876" cy="293499"/>
            <wp:effectExtent l="0" t="0" r="0" b="0"/>
            <wp:docPr id="38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35.jp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8347" cy="30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C19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34C19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drawing>
          <wp:inline distT="0" distB="0" distL="0" distR="0">
            <wp:extent cx="1300766" cy="342988"/>
            <wp:effectExtent l="0" t="0" r="0" b="0"/>
            <wp:docPr id="3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36.jpg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390" cy="35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C19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34C19" w:rsidRDefault="00134C19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drawing>
          <wp:inline distT="0" distB="0" distL="0" distR="0">
            <wp:extent cx="1004552" cy="343663"/>
            <wp:effectExtent l="0" t="0" r="5715" b="0"/>
            <wp:docPr id="4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37.jpg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296" cy="353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B0A" w:rsidRDefault="00D36B0A" w:rsidP="00C6371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404B9" w:rsidRPr="00121265" w:rsidRDefault="003404B9" w:rsidP="00134C19">
      <w:pP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If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we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define a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new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variable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and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  it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will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be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defined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as</w:t>
      </w:r>
      <w:r w:rsidR="00134C19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θ=(u)(e-</w:t>
      </w:r>
      <w:proofErr w:type="spellStart"/>
      <w:r w:rsidR="00134C19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nt</w:t>
      </w:r>
      <w:proofErr w:type="spellEnd"/>
      <w:r w:rsidR="00134C19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) </w:t>
      </w:r>
      <w:proofErr w:type="spellStart"/>
      <w:r w:rsidR="00134C19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and</w:t>
      </w:r>
      <w:proofErr w:type="spellEnd"/>
      <w:r w:rsidR="00134C19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if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above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equation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is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rearranged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</w:t>
      </w:r>
    </w:p>
    <w:p w:rsidR="00134C19" w:rsidRDefault="00134C19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drawing>
          <wp:inline distT="0" distB="0" distL="0" distR="0">
            <wp:extent cx="663262" cy="364794"/>
            <wp:effectExtent l="0" t="0" r="3810" b="0"/>
            <wp:docPr id="4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38.jpg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604" cy="37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C19" w:rsidRDefault="00134C19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685"/>
      </w:tblGrid>
      <w:tr w:rsidR="00134C19" w:rsidTr="00134C19">
        <w:tc>
          <w:tcPr>
            <w:tcW w:w="2093" w:type="dxa"/>
          </w:tcPr>
          <w:p w:rsidR="00134C19" w:rsidRDefault="00134C19" w:rsidP="003404B9">
            <w:pPr>
              <w:pStyle w:val="HTMLncedenBiimlendirilmi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Initial</w:t>
            </w:r>
            <w:proofErr w:type="spellEnd"/>
            <w:r w:rsidRPr="003404B9"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 w:rsidRPr="003404B9">
              <w:rPr>
                <w:rFonts w:ascii="inherit" w:hAnsi="inherit"/>
                <w:color w:val="212121"/>
              </w:rPr>
              <w:t>Condition</w:t>
            </w:r>
            <w:proofErr w:type="spellEnd"/>
          </w:p>
        </w:tc>
        <w:tc>
          <w:tcPr>
            <w:tcW w:w="3685" w:type="dxa"/>
          </w:tcPr>
          <w:p w:rsidR="00134C19" w:rsidRDefault="00134C19" w:rsidP="003404B9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134C19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1596980" cy="164574"/>
                  <wp:effectExtent l="0" t="0" r="3810" b="6985"/>
                  <wp:docPr id="42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39.jpg"/>
                          <pic:cNvPicPr/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719" cy="18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C19" w:rsidTr="00134C19">
        <w:tc>
          <w:tcPr>
            <w:tcW w:w="2093" w:type="dxa"/>
          </w:tcPr>
          <w:p w:rsidR="00134C19" w:rsidRPr="003404B9" w:rsidRDefault="00134C19" w:rsidP="00134C19">
            <w:pPr>
              <w:pStyle w:val="HTMLncedenBiimlendirilmi"/>
              <w:spacing w:before="120"/>
              <w:rPr>
                <w:rFonts w:ascii="inherit" w:hAnsi="inherit"/>
                <w:color w:val="212121"/>
              </w:rPr>
            </w:pPr>
            <w:proofErr w:type="spellStart"/>
            <w:r w:rsidRPr="003404B9">
              <w:rPr>
                <w:rFonts w:ascii="inherit" w:hAnsi="inherit"/>
                <w:color w:val="212121"/>
              </w:rPr>
              <w:t>Boundary</w:t>
            </w:r>
            <w:proofErr w:type="spellEnd"/>
            <w:r w:rsidRPr="003404B9"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 w:rsidRPr="003404B9">
              <w:rPr>
                <w:rFonts w:ascii="inherit" w:hAnsi="inherit"/>
                <w:color w:val="212121"/>
              </w:rPr>
              <w:t>Condition</w:t>
            </w:r>
            <w:proofErr w:type="spellEnd"/>
            <w:r w:rsidRPr="003404B9">
              <w:rPr>
                <w:rFonts w:ascii="inherit" w:hAnsi="inherit"/>
                <w:color w:val="212121"/>
              </w:rPr>
              <w:t xml:space="preserve"> 1</w:t>
            </w:r>
          </w:p>
          <w:p w:rsidR="00134C19" w:rsidRDefault="00134C19" w:rsidP="003404B9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3685" w:type="dxa"/>
          </w:tcPr>
          <w:p w:rsidR="00134C19" w:rsidRDefault="00134C19" w:rsidP="003404B9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134C19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2041302" cy="182501"/>
                  <wp:effectExtent l="0" t="0" r="0" b="8255"/>
                  <wp:docPr id="44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40.jpg"/>
                          <pic:cNvPicPr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7270" cy="199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C19" w:rsidTr="00134C19">
        <w:tc>
          <w:tcPr>
            <w:tcW w:w="2093" w:type="dxa"/>
          </w:tcPr>
          <w:p w:rsidR="00134C19" w:rsidRDefault="00134C19" w:rsidP="00134C19">
            <w:pPr>
              <w:pStyle w:val="HTMLncedenBiimlendirilmi"/>
              <w:spacing w:before="120"/>
              <w:rPr>
                <w:rFonts w:ascii="inherit" w:hAnsi="inherit"/>
                <w:color w:val="212121"/>
              </w:rPr>
            </w:pPr>
            <w:proofErr w:type="spellStart"/>
            <w:r w:rsidRPr="003404B9">
              <w:rPr>
                <w:rFonts w:ascii="inherit" w:hAnsi="inherit"/>
                <w:color w:val="212121"/>
              </w:rPr>
              <w:t>Boundary</w:t>
            </w:r>
            <w:proofErr w:type="spellEnd"/>
            <w:r w:rsidRPr="003404B9"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 w:rsidRPr="003404B9">
              <w:rPr>
                <w:rFonts w:ascii="inherit" w:hAnsi="inherit"/>
                <w:color w:val="212121"/>
              </w:rPr>
              <w:t>Condition</w:t>
            </w:r>
            <w:proofErr w:type="spellEnd"/>
            <w:r w:rsidRPr="003404B9">
              <w:rPr>
                <w:rFonts w:ascii="inherit" w:hAnsi="inherit"/>
                <w:color w:val="212121"/>
              </w:rPr>
              <w:t xml:space="preserve"> </w:t>
            </w:r>
            <w:r>
              <w:rPr>
                <w:rFonts w:ascii="inherit" w:hAnsi="inherit"/>
                <w:color w:val="212121"/>
              </w:rPr>
              <w:t>2</w:t>
            </w:r>
          </w:p>
          <w:p w:rsidR="00134C19" w:rsidRDefault="00134C19" w:rsidP="003404B9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3685" w:type="dxa"/>
          </w:tcPr>
          <w:p w:rsidR="00134C19" w:rsidRDefault="00134C19" w:rsidP="003404B9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134C19">
              <w:rPr>
                <w:rFonts w:ascii="inherit" w:hAnsi="inherit"/>
                <w:noProof/>
                <w:color w:val="212121"/>
              </w:rPr>
              <w:drawing>
                <wp:inline distT="0" distB="0" distL="0" distR="0">
                  <wp:extent cx="2073499" cy="192387"/>
                  <wp:effectExtent l="0" t="0" r="0" b="0"/>
                  <wp:docPr id="50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41.jpg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163" cy="201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4B9" w:rsidRDefault="003404B9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 w:rsidRPr="003404B9">
        <w:rPr>
          <w:rFonts w:ascii="inherit" w:hAnsi="inherit"/>
          <w:color w:val="212121"/>
        </w:rPr>
        <w:br/>
      </w:r>
      <w:proofErr w:type="spellStart"/>
      <w:r>
        <w:rPr>
          <w:rFonts w:ascii="inherit" w:hAnsi="inherit"/>
          <w:color w:val="212121"/>
        </w:rPr>
        <w:t>By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taking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advantage</w:t>
      </w:r>
      <w:proofErr w:type="spellEnd"/>
      <w:r>
        <w:rPr>
          <w:rFonts w:ascii="inherit" w:hAnsi="inherit"/>
          <w:color w:val="212121"/>
        </w:rPr>
        <w:t xml:space="preserve"> of these initial and boundary conditions, the temperature distribution can be obtained from the solution of the above partial differential equation.</w:t>
      </w:r>
    </w:p>
    <w:p w:rsidR="003404B9" w:rsidRDefault="003404B9" w:rsidP="003404B9">
      <w:pPr>
        <w:pStyle w:val="HTMLncedenBiimlendirilmi"/>
        <w:rPr>
          <w:rFonts w:ascii="inherit" w:hAnsi="inherit"/>
          <w:color w:val="212121"/>
        </w:rPr>
      </w:pPr>
    </w:p>
    <w:p w:rsidR="00D36B0A" w:rsidRDefault="00134C19" w:rsidP="003404B9">
      <w:pPr>
        <w:pStyle w:val="HTMLncedenBiimlendirilmi"/>
        <w:rPr>
          <w:rFonts w:ascii="inherit" w:hAnsi="inherit"/>
          <w:color w:val="212121"/>
        </w:rPr>
      </w:pPr>
      <w:r w:rsidRPr="00134C19">
        <w:rPr>
          <w:rFonts w:ascii="inherit" w:hAnsi="inherit"/>
          <w:noProof/>
          <w:color w:val="212121"/>
        </w:rPr>
        <w:drawing>
          <wp:inline distT="0" distB="0" distL="0" distR="0">
            <wp:extent cx="3805707" cy="868416"/>
            <wp:effectExtent l="0" t="0" r="4445" b="8255"/>
            <wp:docPr id="51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42.jpg"/>
                    <pic:cNvPicPr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964" cy="88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B0A" w:rsidRDefault="00D36B0A" w:rsidP="003404B9">
      <w:pPr>
        <w:pStyle w:val="HTMLncedenBiimlendirilmi"/>
        <w:rPr>
          <w:rFonts w:ascii="inherit" w:hAnsi="inherit"/>
          <w:color w:val="212121"/>
        </w:rPr>
      </w:pPr>
    </w:p>
    <w:p w:rsidR="00DD2D3C" w:rsidRPr="00121265" w:rsidRDefault="003404B9" w:rsidP="00032A1D">
      <w:pPr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first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term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on the right side of this equation is the solution for the "steady state".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By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</w:t>
      </w:r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onsidering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difference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in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-x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direction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and</w:t>
      </w:r>
      <w:proofErr w:type="spellEnd"/>
      <w:r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r w:rsidR="00134C19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(β/α)0,5=m</w:t>
      </w:r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, it is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seen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that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this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term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is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same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as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temperature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distribution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obtained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from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steady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state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heat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loss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from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cylindirical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fin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whose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one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end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is </w:t>
      </w:r>
      <w:proofErr w:type="spellStart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isolated</w:t>
      </w:r>
      <w:proofErr w:type="spellEnd"/>
      <w:r w:rsidR="00DD2D3C" w:rsidRPr="0012126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in the previous section.</w:t>
      </w:r>
    </w:p>
    <w:p w:rsidR="00DD2D3C" w:rsidRDefault="00DD2D3C" w:rsidP="002D3F6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3404B9" w:rsidRPr="003404B9" w:rsidRDefault="003404B9" w:rsidP="003404B9">
      <w:pPr>
        <w:pStyle w:val="HTMLncedenBiimlendirilmi"/>
        <w:rPr>
          <w:rFonts w:ascii="inherit" w:hAnsi="inherit"/>
          <w:color w:val="212121"/>
        </w:rPr>
      </w:pPr>
    </w:p>
    <w:p w:rsidR="003F2A82" w:rsidRDefault="003F2A82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F2A82" w:rsidRDefault="003F2A82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012FAA" w:rsidRDefault="00012FAA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012FAA" w:rsidRDefault="00012FAA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012FAA" w:rsidRDefault="00012FAA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0C2656" w:rsidRDefault="000C2656">
      <w:pPr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>
        <w:rPr>
          <w:rFonts w:ascii="inherit" w:hAnsi="inherit"/>
          <w:b/>
          <w:color w:val="212121"/>
        </w:rPr>
        <w:br w:type="page"/>
      </w:r>
    </w:p>
    <w:p w:rsidR="00DD2D3C" w:rsidRPr="00B8490B" w:rsidRDefault="00DD2D3C" w:rsidP="00B8490B">
      <w:pPr>
        <w:pStyle w:val="HTMLncedenBiimlendirilmi"/>
        <w:shd w:val="clear" w:color="auto" w:fill="FFFFFF"/>
        <w:jc w:val="center"/>
        <w:rPr>
          <w:rFonts w:ascii="inherit" w:hAnsi="inherit"/>
          <w:b/>
          <w:color w:val="212121"/>
        </w:rPr>
      </w:pPr>
      <w:r w:rsidRPr="00B8490B">
        <w:rPr>
          <w:rFonts w:ascii="inherit" w:hAnsi="inherit"/>
          <w:b/>
          <w:color w:val="212121"/>
        </w:rPr>
        <w:lastRenderedPageBreak/>
        <w:t xml:space="preserve">Program </w:t>
      </w:r>
      <w:proofErr w:type="spellStart"/>
      <w:r w:rsidRPr="00B8490B">
        <w:rPr>
          <w:rFonts w:ascii="inherit" w:hAnsi="inherit"/>
          <w:b/>
          <w:color w:val="212121"/>
        </w:rPr>
        <w:t>and</w:t>
      </w:r>
      <w:proofErr w:type="spellEnd"/>
      <w:r w:rsidRPr="00B8490B">
        <w:rPr>
          <w:rFonts w:ascii="inherit" w:hAnsi="inherit"/>
          <w:b/>
          <w:color w:val="212121"/>
        </w:rPr>
        <w:t xml:space="preserve"> </w:t>
      </w:r>
      <w:proofErr w:type="spellStart"/>
      <w:r w:rsidRPr="00B8490B">
        <w:rPr>
          <w:rFonts w:ascii="inherit" w:hAnsi="inherit"/>
          <w:b/>
          <w:color w:val="212121"/>
        </w:rPr>
        <w:t>Output</w:t>
      </w:r>
      <w:proofErr w:type="spellEnd"/>
    </w:p>
    <w:p w:rsidR="003404B9" w:rsidRDefault="003404B9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F2A82" w:rsidRDefault="003F2A82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5214431" cy="6081915"/>
            <wp:effectExtent l="19050" t="0" r="5269" b="0"/>
            <wp:docPr id="4" name="3 Resim" descr="5B-Sekil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-Sekil5.jp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6662" cy="6096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D3C" w:rsidRDefault="00DD2D3C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F2A82" w:rsidRDefault="003F2A82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3696916" cy="2834608"/>
            <wp:effectExtent l="19050" t="0" r="0" b="0"/>
            <wp:docPr id="5" name="4 Resim" descr="5B-Sekil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-Sekil6.jp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2627" cy="283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FAA" w:rsidRDefault="00012FAA" w:rsidP="00DD2D3C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</w:p>
    <w:p w:rsidR="00012FAA" w:rsidRDefault="00012FAA" w:rsidP="00DD2D3C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</w:p>
    <w:p w:rsidR="00012FAA" w:rsidRDefault="00012FAA" w:rsidP="00DD2D3C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</w:p>
    <w:p w:rsidR="00012FAA" w:rsidRDefault="00012FAA" w:rsidP="00DD2D3C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</w:p>
    <w:p w:rsidR="00DD2D3C" w:rsidRPr="000E1692" w:rsidRDefault="00DD2D3C" w:rsidP="00DD2D3C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0E1692">
        <w:rPr>
          <w:rFonts w:ascii="inherit" w:hAnsi="inherit"/>
          <w:b/>
          <w:color w:val="212121"/>
        </w:rPr>
        <w:t>DATA TABLE</w:t>
      </w:r>
    </w:p>
    <w:p w:rsidR="000E1692" w:rsidRDefault="000E1692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D2D3C" w:rsidRDefault="00DD2D3C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Ambient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(T</w:t>
      </w:r>
      <w:r w:rsidR="006B1EEE">
        <w:rPr>
          <w:rFonts w:ascii="inherit" w:hAnsi="inherit"/>
          <w:color w:val="212121"/>
        </w:rPr>
        <w:t>a</w:t>
      </w:r>
      <w:r>
        <w:rPr>
          <w:rFonts w:ascii="inherit" w:hAnsi="inherit"/>
          <w:color w:val="212121"/>
        </w:rPr>
        <w:t>):</w:t>
      </w:r>
    </w:p>
    <w:p w:rsidR="00DD2D3C" w:rsidRDefault="00DD2D3C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D2D3C" w:rsidRDefault="000E1692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5760720" cy="796925"/>
            <wp:effectExtent l="19050" t="0" r="0" b="0"/>
            <wp:docPr id="1" name="0 Resim" descr="5B-Sek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-Sekil1.jp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692" w:rsidRDefault="000E1692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0E1692" w:rsidRDefault="000E1692" w:rsidP="00DD2D3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73"/>
        <w:gridCol w:w="743"/>
        <w:gridCol w:w="743"/>
        <w:gridCol w:w="743"/>
        <w:gridCol w:w="743"/>
        <w:gridCol w:w="743"/>
        <w:gridCol w:w="743"/>
        <w:gridCol w:w="743"/>
        <w:gridCol w:w="744"/>
        <w:gridCol w:w="744"/>
        <w:gridCol w:w="750"/>
        <w:gridCol w:w="750"/>
      </w:tblGrid>
      <w:tr w:rsidR="00DD2D3C" w:rsidTr="00DD2D3C">
        <w:tc>
          <w:tcPr>
            <w:tcW w:w="773" w:type="dxa"/>
          </w:tcPr>
          <w:p w:rsidR="00DD2D3C" w:rsidRDefault="00BC5749" w:rsidP="00BC5749">
            <w:pPr>
              <w:pStyle w:val="HTMLncedenBiimlendirilmi"/>
              <w:rPr>
                <w:rFonts w:ascii="inherit" w:hAnsi="inherit"/>
                <w:color w:val="212121"/>
              </w:rPr>
            </w:pPr>
            <w:proofErr w:type="spellStart"/>
            <w:r>
              <w:rPr>
                <w:rFonts w:ascii="inherit" w:hAnsi="inherit"/>
                <w:color w:val="212121"/>
              </w:rPr>
              <w:t>Row</w:t>
            </w:r>
            <w:proofErr w:type="spellEnd"/>
            <w:r>
              <w:rPr>
                <w:rFonts w:ascii="inherit" w:hAnsi="inherit"/>
                <w:color w:val="212121"/>
              </w:rPr>
              <w:t xml:space="preserve"> </w:t>
            </w:r>
            <w:proofErr w:type="spellStart"/>
            <w:r>
              <w:rPr>
                <w:rFonts w:ascii="inherit" w:hAnsi="inherit"/>
                <w:color w:val="212121"/>
              </w:rPr>
              <w:t>Number</w:t>
            </w:r>
            <w:proofErr w:type="spellEnd"/>
          </w:p>
        </w:tc>
        <w:tc>
          <w:tcPr>
            <w:tcW w:w="773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1</w:t>
            </w:r>
          </w:p>
        </w:tc>
        <w:tc>
          <w:tcPr>
            <w:tcW w:w="773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2</w:t>
            </w:r>
          </w:p>
        </w:tc>
        <w:tc>
          <w:tcPr>
            <w:tcW w:w="773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3</w:t>
            </w:r>
          </w:p>
        </w:tc>
        <w:tc>
          <w:tcPr>
            <w:tcW w:w="774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4</w:t>
            </w:r>
          </w:p>
        </w:tc>
        <w:tc>
          <w:tcPr>
            <w:tcW w:w="774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5</w:t>
            </w:r>
          </w:p>
        </w:tc>
        <w:tc>
          <w:tcPr>
            <w:tcW w:w="774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6</w:t>
            </w:r>
          </w:p>
        </w:tc>
        <w:tc>
          <w:tcPr>
            <w:tcW w:w="774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7</w:t>
            </w:r>
          </w:p>
        </w:tc>
        <w:tc>
          <w:tcPr>
            <w:tcW w:w="775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8</w:t>
            </w:r>
          </w:p>
        </w:tc>
        <w:tc>
          <w:tcPr>
            <w:tcW w:w="775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9</w:t>
            </w:r>
          </w:p>
        </w:tc>
        <w:tc>
          <w:tcPr>
            <w:tcW w:w="775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10</w:t>
            </w:r>
          </w:p>
        </w:tc>
        <w:tc>
          <w:tcPr>
            <w:tcW w:w="775" w:type="dxa"/>
          </w:tcPr>
          <w:p w:rsidR="00DD2D3C" w:rsidRPr="00BC5749" w:rsidRDefault="00BC5749" w:rsidP="00DD2D3C">
            <w:pPr>
              <w:pStyle w:val="HTMLncedenBiimlendirilmi"/>
              <w:rPr>
                <w:rFonts w:ascii="inherit" w:hAnsi="inherit"/>
                <w:color w:val="212121"/>
                <w:vertAlign w:val="subscript"/>
              </w:rPr>
            </w:pPr>
            <w:r>
              <w:rPr>
                <w:rFonts w:ascii="inherit" w:hAnsi="inherit"/>
                <w:color w:val="212121"/>
              </w:rPr>
              <w:t>T</w:t>
            </w:r>
            <w:r>
              <w:rPr>
                <w:rFonts w:ascii="inherit" w:hAnsi="inherit"/>
                <w:color w:val="212121"/>
                <w:vertAlign w:val="subscript"/>
              </w:rPr>
              <w:t>11</w:t>
            </w: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3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4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5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6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7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8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9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10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11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12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13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14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15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16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17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18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19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  <w:tr w:rsidR="00DD2D3C" w:rsidTr="00D36B0A">
        <w:trPr>
          <w:trHeight w:val="397"/>
        </w:trPr>
        <w:tc>
          <w:tcPr>
            <w:tcW w:w="773" w:type="dxa"/>
          </w:tcPr>
          <w:p w:rsidR="00DD2D3C" w:rsidRDefault="00DD2D3C" w:rsidP="009F058D">
            <w:pPr>
              <w:pStyle w:val="HTMLncedenBiimlendirilmi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</w:t>
            </w: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3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4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775" w:type="dxa"/>
          </w:tcPr>
          <w:p w:rsidR="00DD2D3C" w:rsidRDefault="00DD2D3C" w:rsidP="00DD2D3C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</w:tr>
    </w:tbl>
    <w:p w:rsidR="00DD2D3C" w:rsidRDefault="00DD2D3C" w:rsidP="003404B9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3404B9" w:rsidRDefault="003404B9"/>
    <w:sectPr w:rsidR="003404B9" w:rsidSect="00012FAA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D0D95"/>
    <w:multiLevelType w:val="hybridMultilevel"/>
    <w:tmpl w:val="BBF2EA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B1CCB"/>
    <w:multiLevelType w:val="hybridMultilevel"/>
    <w:tmpl w:val="8B3297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16027"/>
    <w:multiLevelType w:val="hybridMultilevel"/>
    <w:tmpl w:val="BC1E7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036FB"/>
    <w:multiLevelType w:val="hybridMultilevel"/>
    <w:tmpl w:val="A8C4F390"/>
    <w:lvl w:ilvl="0" w:tplc="111E2F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FA3CF9"/>
    <w:multiLevelType w:val="hybridMultilevel"/>
    <w:tmpl w:val="01D491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7C091F"/>
    <w:multiLevelType w:val="hybridMultilevel"/>
    <w:tmpl w:val="A50AEA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F1"/>
    <w:rsid w:val="00012FAA"/>
    <w:rsid w:val="00032A1D"/>
    <w:rsid w:val="000636C3"/>
    <w:rsid w:val="000C2656"/>
    <w:rsid w:val="000E1692"/>
    <w:rsid w:val="000F3DF1"/>
    <w:rsid w:val="00121265"/>
    <w:rsid w:val="00134C19"/>
    <w:rsid w:val="00181AEE"/>
    <w:rsid w:val="001B474A"/>
    <w:rsid w:val="001E04C1"/>
    <w:rsid w:val="002D3F69"/>
    <w:rsid w:val="002E4AE9"/>
    <w:rsid w:val="003404B9"/>
    <w:rsid w:val="003423EC"/>
    <w:rsid w:val="003F2A82"/>
    <w:rsid w:val="00420943"/>
    <w:rsid w:val="0044414A"/>
    <w:rsid w:val="004717A1"/>
    <w:rsid w:val="004F232B"/>
    <w:rsid w:val="00567862"/>
    <w:rsid w:val="00590F85"/>
    <w:rsid w:val="005D1523"/>
    <w:rsid w:val="005F5460"/>
    <w:rsid w:val="00660EBC"/>
    <w:rsid w:val="006B1EEE"/>
    <w:rsid w:val="007B268C"/>
    <w:rsid w:val="007C51FA"/>
    <w:rsid w:val="00870DF7"/>
    <w:rsid w:val="009147E2"/>
    <w:rsid w:val="00977088"/>
    <w:rsid w:val="009F058D"/>
    <w:rsid w:val="00A1291B"/>
    <w:rsid w:val="00A86C82"/>
    <w:rsid w:val="00B8490B"/>
    <w:rsid w:val="00BC5749"/>
    <w:rsid w:val="00BE6225"/>
    <w:rsid w:val="00C1141E"/>
    <w:rsid w:val="00C6371A"/>
    <w:rsid w:val="00D36B0A"/>
    <w:rsid w:val="00DD2D3C"/>
    <w:rsid w:val="00E50908"/>
    <w:rsid w:val="00FF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92B1"/>
  <w15:docId w15:val="{38F94428-2F03-49CC-89DA-7B1385163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3D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F3D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F3DF1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E509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E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1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fontTable" Target="fontTable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theme" Target="theme/theme1.xml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 Turgut BAŞOĞLU</dc:creator>
  <cp:lastModifiedBy>Merve Gördesel</cp:lastModifiedBy>
  <cp:revision>3</cp:revision>
  <dcterms:created xsi:type="dcterms:W3CDTF">2020-02-17T14:02:00Z</dcterms:created>
  <dcterms:modified xsi:type="dcterms:W3CDTF">2020-02-17T14:04:00Z</dcterms:modified>
</cp:coreProperties>
</file>